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3684" w:rsidRPr="00A023CE" w:rsidRDefault="00393684" w:rsidP="00393684">
      <w:pPr>
        <w:pStyle w:val="NoSpacing"/>
        <w:ind w:left="2160" w:hanging="2160"/>
        <w:jc w:val="center"/>
        <w:rPr>
          <w:rFonts w:ascii="Tahoma" w:hAnsi="Tahoma" w:cs="Tahoma"/>
          <w:sz w:val="24"/>
          <w:szCs w:val="24"/>
        </w:rPr>
      </w:pPr>
      <w:r w:rsidRPr="00A023CE">
        <w:rPr>
          <w:rFonts w:ascii="Tahoma" w:hAnsi="Tahoma" w:cs="Tahoma"/>
          <w:sz w:val="24"/>
          <w:szCs w:val="24"/>
        </w:rPr>
        <w:t>CECILIA M. PANGAN</w:t>
      </w:r>
    </w:p>
    <w:p w:rsidR="00393684" w:rsidRPr="00A023CE" w:rsidRDefault="00393684" w:rsidP="00393684">
      <w:pPr>
        <w:pStyle w:val="NoSpacing"/>
        <w:ind w:left="2160" w:hanging="2160"/>
        <w:jc w:val="center"/>
        <w:rPr>
          <w:rFonts w:ascii="Tahoma" w:hAnsi="Tahoma" w:cs="Tahoma"/>
          <w:sz w:val="24"/>
          <w:szCs w:val="24"/>
        </w:rPr>
      </w:pPr>
      <w:r w:rsidRPr="00A023CE">
        <w:rPr>
          <w:rFonts w:ascii="Tahoma" w:hAnsi="Tahoma" w:cs="Tahoma"/>
          <w:sz w:val="24"/>
          <w:szCs w:val="24"/>
        </w:rPr>
        <w:t xml:space="preserve">21 </w:t>
      </w:r>
      <w:proofErr w:type="spellStart"/>
      <w:r w:rsidRPr="00A023CE">
        <w:rPr>
          <w:rFonts w:ascii="Tahoma" w:hAnsi="Tahoma" w:cs="Tahoma"/>
          <w:sz w:val="24"/>
          <w:szCs w:val="24"/>
        </w:rPr>
        <w:t>Hubilla</w:t>
      </w:r>
      <w:proofErr w:type="spellEnd"/>
      <w:r w:rsidRPr="00A023CE">
        <w:rPr>
          <w:rFonts w:ascii="Tahoma" w:hAnsi="Tahoma" w:cs="Tahoma"/>
          <w:sz w:val="24"/>
          <w:szCs w:val="24"/>
        </w:rPr>
        <w:t xml:space="preserve"> St., </w:t>
      </w:r>
      <w:proofErr w:type="spellStart"/>
      <w:r w:rsidRPr="00A023CE">
        <w:rPr>
          <w:rFonts w:ascii="Tahoma" w:hAnsi="Tahoma" w:cs="Tahoma"/>
          <w:sz w:val="24"/>
          <w:szCs w:val="24"/>
        </w:rPr>
        <w:t>Pinaglabanan</w:t>
      </w:r>
      <w:proofErr w:type="spellEnd"/>
      <w:r w:rsidRPr="00A023CE">
        <w:rPr>
          <w:rFonts w:ascii="Tahoma" w:hAnsi="Tahoma" w:cs="Tahoma"/>
          <w:sz w:val="24"/>
          <w:szCs w:val="24"/>
        </w:rPr>
        <w:t xml:space="preserve"> Ext., </w:t>
      </w:r>
      <w:proofErr w:type="spellStart"/>
      <w:r w:rsidRPr="00A023CE">
        <w:rPr>
          <w:rFonts w:ascii="Tahoma" w:hAnsi="Tahoma" w:cs="Tahoma"/>
          <w:sz w:val="24"/>
          <w:szCs w:val="24"/>
        </w:rPr>
        <w:t>Bryg</w:t>
      </w:r>
      <w:proofErr w:type="spellEnd"/>
      <w:r w:rsidRPr="00A023CE">
        <w:rPr>
          <w:rFonts w:ascii="Tahoma" w:hAnsi="Tahoma" w:cs="Tahoma"/>
          <w:sz w:val="24"/>
          <w:szCs w:val="24"/>
        </w:rPr>
        <w:t xml:space="preserve"> </w:t>
      </w:r>
      <w:proofErr w:type="spellStart"/>
      <w:r w:rsidRPr="00A023CE">
        <w:rPr>
          <w:rFonts w:ascii="Tahoma" w:hAnsi="Tahoma" w:cs="Tahoma"/>
          <w:sz w:val="24"/>
          <w:szCs w:val="24"/>
        </w:rPr>
        <w:t>Isabelita</w:t>
      </w:r>
      <w:proofErr w:type="spellEnd"/>
      <w:r w:rsidRPr="00A023CE">
        <w:rPr>
          <w:rFonts w:ascii="Tahoma" w:hAnsi="Tahoma" w:cs="Tahoma"/>
          <w:sz w:val="24"/>
          <w:szCs w:val="24"/>
        </w:rPr>
        <w:t xml:space="preserve"> San Juan City</w:t>
      </w:r>
    </w:p>
    <w:p w:rsidR="00393684" w:rsidRPr="00A023CE" w:rsidRDefault="00145A73" w:rsidP="00393684">
      <w:pPr>
        <w:pStyle w:val="NoSpacing"/>
        <w:ind w:left="2160" w:hanging="2160"/>
        <w:jc w:val="center"/>
        <w:rPr>
          <w:rFonts w:ascii="Tahoma" w:hAnsi="Tahoma" w:cs="Tahoma"/>
          <w:sz w:val="24"/>
          <w:szCs w:val="24"/>
        </w:rPr>
      </w:pPr>
      <w:r w:rsidRPr="00A023CE">
        <w:rPr>
          <w:rFonts w:ascii="Tahoma" w:hAnsi="Tahoma" w:cs="Tahoma"/>
          <w:sz w:val="24"/>
          <w:szCs w:val="24"/>
        </w:rPr>
        <w:t>+639560378401/+63</w:t>
      </w:r>
      <w:r w:rsidR="00095897" w:rsidRPr="00A023CE">
        <w:rPr>
          <w:rFonts w:ascii="Tahoma" w:hAnsi="Tahoma" w:cs="Tahoma"/>
          <w:sz w:val="24"/>
          <w:szCs w:val="24"/>
        </w:rPr>
        <w:t>064792943</w:t>
      </w:r>
    </w:p>
    <w:p w:rsidR="00095897" w:rsidRPr="00A023CE" w:rsidRDefault="000666A7" w:rsidP="00393684">
      <w:pPr>
        <w:pStyle w:val="NoSpacing"/>
        <w:ind w:left="2160" w:hanging="2160"/>
        <w:jc w:val="center"/>
        <w:rPr>
          <w:rFonts w:ascii="Tahoma" w:hAnsi="Tahoma" w:cs="Tahoma"/>
          <w:sz w:val="24"/>
          <w:szCs w:val="24"/>
        </w:rPr>
      </w:pPr>
      <w:r>
        <w:rPr>
          <w:rFonts w:ascii="Tahoma" w:hAnsi="Tahoma" w:cs="Tahoma"/>
          <w:sz w:val="24"/>
          <w:szCs w:val="24"/>
        </w:rPr>
        <w:t>c</w:t>
      </w:r>
      <w:bookmarkStart w:id="0" w:name="_GoBack"/>
      <w:bookmarkEnd w:id="0"/>
      <w:r>
        <w:rPr>
          <w:rFonts w:ascii="Tahoma" w:hAnsi="Tahoma" w:cs="Tahoma"/>
          <w:sz w:val="24"/>
          <w:szCs w:val="24"/>
        </w:rPr>
        <w:t>eciliapangan14@gmail.com</w:t>
      </w:r>
    </w:p>
    <w:p w:rsidR="00095897" w:rsidRPr="00A023CE" w:rsidRDefault="00095897" w:rsidP="00393684">
      <w:pPr>
        <w:pStyle w:val="NoSpacing"/>
        <w:ind w:left="2160" w:hanging="2160"/>
        <w:jc w:val="center"/>
        <w:rPr>
          <w:rFonts w:ascii="Tahoma" w:hAnsi="Tahoma" w:cs="Tahoma"/>
          <w:sz w:val="24"/>
          <w:szCs w:val="24"/>
        </w:rPr>
      </w:pPr>
    </w:p>
    <w:p w:rsidR="00095897" w:rsidRPr="00A023CE" w:rsidRDefault="00095897" w:rsidP="00393684">
      <w:pPr>
        <w:pStyle w:val="NoSpacing"/>
        <w:ind w:left="2160" w:hanging="2160"/>
        <w:jc w:val="center"/>
        <w:rPr>
          <w:rFonts w:ascii="Tahoma" w:hAnsi="Tahoma" w:cs="Tahoma"/>
          <w:sz w:val="24"/>
          <w:szCs w:val="24"/>
        </w:rPr>
      </w:pPr>
      <w:r w:rsidRPr="00A023CE">
        <w:rPr>
          <w:rFonts w:ascii="Tahoma" w:hAnsi="Tahoma" w:cs="Tahoma"/>
          <w:sz w:val="24"/>
          <w:szCs w:val="24"/>
        </w:rPr>
        <w:t>SKILLS</w:t>
      </w:r>
    </w:p>
    <w:p w:rsidR="00095897" w:rsidRPr="00A023CE" w:rsidRDefault="00095897" w:rsidP="00095897">
      <w:pPr>
        <w:pStyle w:val="NoSpacing"/>
        <w:numPr>
          <w:ilvl w:val="0"/>
          <w:numId w:val="4"/>
        </w:numPr>
        <w:rPr>
          <w:rFonts w:ascii="Tahoma" w:hAnsi="Tahoma" w:cs="Tahoma"/>
          <w:sz w:val="24"/>
          <w:szCs w:val="24"/>
        </w:rPr>
      </w:pPr>
      <w:r w:rsidRPr="00A023CE">
        <w:rPr>
          <w:rFonts w:ascii="Tahoma" w:hAnsi="Tahoma" w:cs="Tahoma"/>
          <w:sz w:val="24"/>
          <w:szCs w:val="24"/>
        </w:rPr>
        <w:t>Elderly Care</w:t>
      </w:r>
    </w:p>
    <w:p w:rsidR="00095897" w:rsidRPr="00A023CE" w:rsidRDefault="00095897" w:rsidP="00095897">
      <w:pPr>
        <w:pStyle w:val="NoSpacing"/>
        <w:numPr>
          <w:ilvl w:val="0"/>
          <w:numId w:val="4"/>
        </w:numPr>
        <w:rPr>
          <w:rFonts w:ascii="Tahoma" w:hAnsi="Tahoma" w:cs="Tahoma"/>
          <w:sz w:val="24"/>
          <w:szCs w:val="24"/>
        </w:rPr>
      </w:pPr>
      <w:r w:rsidRPr="00A023CE">
        <w:rPr>
          <w:rFonts w:ascii="Tahoma" w:hAnsi="Tahoma" w:cs="Tahoma"/>
          <w:sz w:val="24"/>
          <w:szCs w:val="24"/>
        </w:rPr>
        <w:t>Performing Laundry and helping with dressing</w:t>
      </w:r>
    </w:p>
    <w:p w:rsidR="00095897" w:rsidRPr="00A023CE" w:rsidRDefault="00095897" w:rsidP="00095897">
      <w:pPr>
        <w:pStyle w:val="NoSpacing"/>
        <w:numPr>
          <w:ilvl w:val="0"/>
          <w:numId w:val="4"/>
        </w:numPr>
        <w:rPr>
          <w:rFonts w:ascii="Tahoma" w:hAnsi="Tahoma" w:cs="Tahoma"/>
          <w:sz w:val="24"/>
          <w:szCs w:val="24"/>
        </w:rPr>
      </w:pPr>
      <w:r w:rsidRPr="00A023CE">
        <w:rPr>
          <w:rFonts w:ascii="Tahoma" w:hAnsi="Tahoma" w:cs="Tahoma"/>
          <w:sz w:val="24"/>
          <w:szCs w:val="24"/>
        </w:rPr>
        <w:t>Managing Medications.</w:t>
      </w:r>
    </w:p>
    <w:p w:rsidR="00095897" w:rsidRPr="00A023CE" w:rsidRDefault="00095897" w:rsidP="00095897">
      <w:pPr>
        <w:pStyle w:val="NoSpacing"/>
        <w:numPr>
          <w:ilvl w:val="0"/>
          <w:numId w:val="4"/>
        </w:numPr>
        <w:rPr>
          <w:rFonts w:ascii="Tahoma" w:hAnsi="Tahoma" w:cs="Tahoma"/>
          <w:sz w:val="24"/>
          <w:szCs w:val="24"/>
        </w:rPr>
      </w:pPr>
      <w:r w:rsidRPr="00A023CE">
        <w:rPr>
          <w:rFonts w:ascii="Tahoma" w:hAnsi="Tahoma" w:cs="Tahoma"/>
          <w:sz w:val="24"/>
          <w:szCs w:val="24"/>
        </w:rPr>
        <w:t>Transportation.</w:t>
      </w:r>
    </w:p>
    <w:p w:rsidR="00095897" w:rsidRPr="00A023CE" w:rsidRDefault="00095897" w:rsidP="00095897">
      <w:pPr>
        <w:pStyle w:val="NoSpacing"/>
        <w:numPr>
          <w:ilvl w:val="0"/>
          <w:numId w:val="4"/>
        </w:numPr>
        <w:rPr>
          <w:rFonts w:ascii="Tahoma" w:hAnsi="Tahoma" w:cs="Tahoma"/>
          <w:sz w:val="24"/>
          <w:szCs w:val="24"/>
        </w:rPr>
      </w:pPr>
      <w:r w:rsidRPr="00A023CE">
        <w:rPr>
          <w:rFonts w:ascii="Tahoma" w:hAnsi="Tahoma" w:cs="Tahoma"/>
          <w:sz w:val="24"/>
          <w:szCs w:val="24"/>
        </w:rPr>
        <w:t>Companionship and emotional support.</w:t>
      </w:r>
    </w:p>
    <w:p w:rsidR="00095897" w:rsidRDefault="00095897" w:rsidP="00095897">
      <w:pPr>
        <w:pStyle w:val="NoSpacing"/>
        <w:numPr>
          <w:ilvl w:val="0"/>
          <w:numId w:val="4"/>
        </w:numPr>
        <w:rPr>
          <w:rFonts w:ascii="Tahoma" w:hAnsi="Tahoma" w:cs="Tahoma"/>
          <w:sz w:val="24"/>
          <w:szCs w:val="24"/>
        </w:rPr>
      </w:pPr>
      <w:r w:rsidRPr="00A023CE">
        <w:rPr>
          <w:rFonts w:ascii="Tahoma" w:hAnsi="Tahoma" w:cs="Tahoma"/>
          <w:sz w:val="24"/>
          <w:szCs w:val="24"/>
        </w:rPr>
        <w:t>Food shopping and prep.</w:t>
      </w:r>
    </w:p>
    <w:p w:rsidR="000666A7" w:rsidRPr="00A023CE" w:rsidRDefault="000666A7" w:rsidP="00095897">
      <w:pPr>
        <w:pStyle w:val="NoSpacing"/>
        <w:numPr>
          <w:ilvl w:val="0"/>
          <w:numId w:val="4"/>
        </w:numPr>
        <w:rPr>
          <w:rFonts w:ascii="Tahoma" w:hAnsi="Tahoma" w:cs="Tahoma"/>
          <w:sz w:val="24"/>
          <w:szCs w:val="24"/>
        </w:rPr>
      </w:pPr>
      <w:proofErr w:type="spellStart"/>
      <w:r>
        <w:rPr>
          <w:rFonts w:ascii="Tahoma" w:hAnsi="Tahoma" w:cs="Tahoma"/>
          <w:sz w:val="24"/>
          <w:szCs w:val="24"/>
        </w:rPr>
        <w:t>Jewerly</w:t>
      </w:r>
      <w:proofErr w:type="spellEnd"/>
      <w:r>
        <w:rPr>
          <w:rFonts w:ascii="Tahoma" w:hAnsi="Tahoma" w:cs="Tahoma"/>
          <w:sz w:val="24"/>
          <w:szCs w:val="24"/>
        </w:rPr>
        <w:t xml:space="preserve"> Appraiser</w:t>
      </w:r>
    </w:p>
    <w:p w:rsidR="00095897" w:rsidRPr="00A023CE" w:rsidRDefault="00095897" w:rsidP="00095897">
      <w:pPr>
        <w:pStyle w:val="NoSpacing"/>
        <w:ind w:left="1440"/>
        <w:rPr>
          <w:rFonts w:ascii="Tahoma" w:hAnsi="Tahoma" w:cs="Tahoma"/>
          <w:sz w:val="24"/>
          <w:szCs w:val="24"/>
        </w:rPr>
      </w:pPr>
    </w:p>
    <w:p w:rsidR="00095897" w:rsidRPr="00A023CE" w:rsidRDefault="00095897" w:rsidP="00095897">
      <w:pPr>
        <w:pStyle w:val="NoSpacing"/>
        <w:ind w:left="1440"/>
        <w:jc w:val="center"/>
        <w:rPr>
          <w:rFonts w:ascii="Tahoma" w:hAnsi="Tahoma" w:cs="Tahoma"/>
          <w:sz w:val="24"/>
          <w:szCs w:val="24"/>
        </w:rPr>
      </w:pPr>
      <w:r w:rsidRPr="00A023CE">
        <w:rPr>
          <w:rFonts w:ascii="Tahoma" w:hAnsi="Tahoma" w:cs="Tahoma"/>
          <w:sz w:val="24"/>
          <w:szCs w:val="24"/>
        </w:rPr>
        <w:t>WORK EXPERIENCE</w:t>
      </w:r>
    </w:p>
    <w:p w:rsidR="00095897" w:rsidRPr="00A023CE" w:rsidRDefault="00095897" w:rsidP="00095897">
      <w:pPr>
        <w:pStyle w:val="NoSpacing"/>
        <w:rPr>
          <w:rFonts w:ascii="Tahoma" w:hAnsi="Tahoma" w:cs="Tahoma"/>
          <w:sz w:val="24"/>
          <w:szCs w:val="24"/>
        </w:rPr>
      </w:pPr>
      <w:r w:rsidRPr="00A023CE">
        <w:rPr>
          <w:rFonts w:ascii="Tahoma" w:hAnsi="Tahoma" w:cs="Tahoma"/>
          <w:sz w:val="24"/>
          <w:szCs w:val="24"/>
        </w:rPr>
        <w:tab/>
        <w:t>SISTER</w:t>
      </w:r>
    </w:p>
    <w:p w:rsidR="00095897" w:rsidRPr="00A023CE" w:rsidRDefault="009E1129" w:rsidP="00095897">
      <w:pPr>
        <w:pStyle w:val="NoSpacing"/>
        <w:rPr>
          <w:rFonts w:ascii="Tahoma" w:hAnsi="Tahoma" w:cs="Tahoma"/>
          <w:sz w:val="24"/>
          <w:szCs w:val="24"/>
        </w:rPr>
      </w:pPr>
      <w:r w:rsidRPr="00A023CE">
        <w:rPr>
          <w:rFonts w:ascii="Tahoma" w:hAnsi="Tahoma" w:cs="Tahoma"/>
          <w:sz w:val="24"/>
          <w:szCs w:val="24"/>
        </w:rPr>
        <w:tab/>
        <w:t>JULY 2017-PRESENT</w:t>
      </w:r>
    </w:p>
    <w:p w:rsidR="009E1129" w:rsidRPr="00A023CE" w:rsidRDefault="009E1129" w:rsidP="00095897">
      <w:pPr>
        <w:pStyle w:val="NoSpacing"/>
        <w:rPr>
          <w:rFonts w:ascii="Tahoma" w:hAnsi="Tahoma" w:cs="Tahoma"/>
          <w:sz w:val="24"/>
          <w:szCs w:val="24"/>
        </w:rPr>
      </w:pPr>
    </w:p>
    <w:p w:rsidR="009E1129" w:rsidRPr="00A023CE" w:rsidRDefault="009E1129" w:rsidP="009E1129">
      <w:pPr>
        <w:pStyle w:val="NoSpacing"/>
        <w:numPr>
          <w:ilvl w:val="0"/>
          <w:numId w:val="5"/>
        </w:numPr>
        <w:rPr>
          <w:rFonts w:ascii="Tahoma" w:hAnsi="Tahoma" w:cs="Tahoma"/>
          <w:sz w:val="24"/>
          <w:szCs w:val="24"/>
        </w:rPr>
      </w:pPr>
      <w:r w:rsidRPr="00A023CE">
        <w:rPr>
          <w:rFonts w:ascii="Tahoma" w:hAnsi="Tahoma" w:cs="Tahoma"/>
          <w:sz w:val="24"/>
          <w:szCs w:val="24"/>
        </w:rPr>
        <w:t>Responsible to check her in the hospital during before and after operation</w:t>
      </w:r>
    </w:p>
    <w:p w:rsidR="009E1129" w:rsidRPr="00A023CE" w:rsidRDefault="009E1129" w:rsidP="009E1129">
      <w:pPr>
        <w:pStyle w:val="NoSpacing"/>
        <w:numPr>
          <w:ilvl w:val="0"/>
          <w:numId w:val="5"/>
        </w:numPr>
        <w:rPr>
          <w:rFonts w:ascii="Tahoma" w:hAnsi="Tahoma" w:cs="Tahoma"/>
          <w:sz w:val="24"/>
          <w:szCs w:val="24"/>
        </w:rPr>
      </w:pPr>
      <w:r w:rsidRPr="00A023CE">
        <w:rPr>
          <w:rFonts w:ascii="Tahoma" w:hAnsi="Tahoma" w:cs="Tahoma"/>
          <w:sz w:val="24"/>
          <w:szCs w:val="24"/>
        </w:rPr>
        <w:t>Managing her to apply every session of chemotherapy to Roche.</w:t>
      </w:r>
    </w:p>
    <w:p w:rsidR="009E1129" w:rsidRPr="00A023CE" w:rsidRDefault="009E1129" w:rsidP="009E1129">
      <w:pPr>
        <w:pStyle w:val="NoSpacing"/>
        <w:numPr>
          <w:ilvl w:val="0"/>
          <w:numId w:val="5"/>
        </w:numPr>
        <w:rPr>
          <w:rFonts w:ascii="Tahoma" w:hAnsi="Tahoma" w:cs="Tahoma"/>
          <w:sz w:val="24"/>
          <w:szCs w:val="24"/>
        </w:rPr>
      </w:pPr>
      <w:r w:rsidRPr="00A023CE">
        <w:rPr>
          <w:rFonts w:ascii="Tahoma" w:hAnsi="Tahoma" w:cs="Tahoma"/>
          <w:sz w:val="24"/>
          <w:szCs w:val="24"/>
        </w:rPr>
        <w:t>Assisting during her chemotherapy before and after session.</w:t>
      </w:r>
    </w:p>
    <w:p w:rsidR="009E1129" w:rsidRPr="00A023CE" w:rsidRDefault="00145A73" w:rsidP="009E1129">
      <w:pPr>
        <w:pStyle w:val="NoSpacing"/>
        <w:numPr>
          <w:ilvl w:val="0"/>
          <w:numId w:val="5"/>
        </w:numPr>
        <w:rPr>
          <w:rFonts w:ascii="Tahoma" w:hAnsi="Tahoma" w:cs="Tahoma"/>
          <w:sz w:val="24"/>
          <w:szCs w:val="24"/>
        </w:rPr>
      </w:pPr>
      <w:proofErr w:type="gramStart"/>
      <w:r w:rsidRPr="00A023CE">
        <w:rPr>
          <w:rFonts w:ascii="Tahoma" w:hAnsi="Tahoma" w:cs="Tahoma"/>
          <w:sz w:val="24"/>
          <w:szCs w:val="24"/>
        </w:rPr>
        <w:t xml:space="preserve">Prepare </w:t>
      </w:r>
      <w:r w:rsidR="009E1129" w:rsidRPr="00A023CE">
        <w:rPr>
          <w:rFonts w:ascii="Tahoma" w:hAnsi="Tahoma" w:cs="Tahoma"/>
          <w:sz w:val="24"/>
          <w:szCs w:val="24"/>
        </w:rPr>
        <w:t xml:space="preserve"> meal</w:t>
      </w:r>
      <w:proofErr w:type="gramEnd"/>
      <w:r w:rsidR="009E1129" w:rsidRPr="00A023CE">
        <w:rPr>
          <w:rFonts w:ascii="Tahoma" w:hAnsi="Tahoma" w:cs="Tahoma"/>
          <w:sz w:val="24"/>
          <w:szCs w:val="24"/>
        </w:rPr>
        <w:t>.</w:t>
      </w:r>
    </w:p>
    <w:p w:rsidR="009E1129" w:rsidRPr="00A023CE" w:rsidRDefault="00145A73" w:rsidP="009E1129">
      <w:pPr>
        <w:pStyle w:val="NoSpacing"/>
        <w:numPr>
          <w:ilvl w:val="0"/>
          <w:numId w:val="5"/>
        </w:numPr>
        <w:rPr>
          <w:rFonts w:ascii="Tahoma" w:hAnsi="Tahoma" w:cs="Tahoma"/>
          <w:sz w:val="24"/>
          <w:szCs w:val="24"/>
        </w:rPr>
      </w:pPr>
      <w:r w:rsidRPr="00A023CE">
        <w:rPr>
          <w:rFonts w:ascii="Tahoma" w:hAnsi="Tahoma" w:cs="Tahoma"/>
          <w:sz w:val="24"/>
          <w:szCs w:val="24"/>
        </w:rPr>
        <w:t>Assist</w:t>
      </w:r>
      <w:r w:rsidR="00F603CD" w:rsidRPr="00A023CE">
        <w:rPr>
          <w:rFonts w:ascii="Tahoma" w:hAnsi="Tahoma" w:cs="Tahoma"/>
          <w:sz w:val="24"/>
          <w:szCs w:val="24"/>
        </w:rPr>
        <w:t xml:space="preserve"> her</w:t>
      </w:r>
      <w:r w:rsidRPr="00A023CE">
        <w:rPr>
          <w:rFonts w:ascii="Tahoma" w:hAnsi="Tahoma" w:cs="Tahoma"/>
          <w:sz w:val="24"/>
          <w:szCs w:val="24"/>
        </w:rPr>
        <w:t xml:space="preserve"> to check her sugar level</w:t>
      </w:r>
      <w:r w:rsidR="00F603CD" w:rsidRPr="00A023CE">
        <w:rPr>
          <w:rFonts w:ascii="Tahoma" w:hAnsi="Tahoma" w:cs="Tahoma"/>
          <w:sz w:val="24"/>
          <w:szCs w:val="24"/>
        </w:rPr>
        <w:t xml:space="preserve"> and inject insulin if needed.</w:t>
      </w:r>
    </w:p>
    <w:p w:rsidR="00145A73" w:rsidRPr="00A023CE" w:rsidRDefault="00145A73" w:rsidP="00145A73">
      <w:pPr>
        <w:pStyle w:val="NoSpacing"/>
        <w:ind w:left="1080"/>
        <w:rPr>
          <w:rFonts w:ascii="Tahoma" w:hAnsi="Tahoma" w:cs="Tahoma"/>
          <w:sz w:val="24"/>
          <w:szCs w:val="24"/>
        </w:rPr>
      </w:pPr>
    </w:p>
    <w:p w:rsidR="00F32789" w:rsidRPr="00A023CE" w:rsidRDefault="00F32789" w:rsidP="00145A73">
      <w:pPr>
        <w:pStyle w:val="NoSpacing"/>
        <w:ind w:left="1080"/>
        <w:rPr>
          <w:rFonts w:ascii="Tahoma" w:hAnsi="Tahoma" w:cs="Tahoma"/>
          <w:sz w:val="24"/>
          <w:szCs w:val="24"/>
        </w:rPr>
      </w:pPr>
    </w:p>
    <w:p w:rsidR="00145A73" w:rsidRPr="00A023CE" w:rsidRDefault="00145A73" w:rsidP="00145A73">
      <w:pPr>
        <w:pStyle w:val="NoSpacing"/>
        <w:ind w:left="1080"/>
        <w:jc w:val="center"/>
        <w:rPr>
          <w:rFonts w:ascii="Tahoma" w:hAnsi="Tahoma" w:cs="Tahoma"/>
          <w:sz w:val="24"/>
          <w:szCs w:val="24"/>
        </w:rPr>
      </w:pPr>
      <w:r w:rsidRPr="00A023CE">
        <w:rPr>
          <w:rFonts w:ascii="Tahoma" w:hAnsi="Tahoma" w:cs="Tahoma"/>
          <w:sz w:val="24"/>
          <w:szCs w:val="24"/>
        </w:rPr>
        <w:t>PERSONAL EXPERIENCE</w:t>
      </w:r>
    </w:p>
    <w:p w:rsidR="00145A73" w:rsidRPr="00A023CE" w:rsidRDefault="00145A73" w:rsidP="00145A73">
      <w:pPr>
        <w:pStyle w:val="NoSpacing"/>
        <w:ind w:left="1080"/>
        <w:rPr>
          <w:rFonts w:ascii="Tahoma" w:hAnsi="Tahoma" w:cs="Tahoma"/>
          <w:sz w:val="24"/>
          <w:szCs w:val="24"/>
        </w:rPr>
      </w:pPr>
    </w:p>
    <w:p w:rsidR="00145A73" w:rsidRPr="00A023CE" w:rsidRDefault="00145A73" w:rsidP="00145A73">
      <w:pPr>
        <w:pStyle w:val="NoSpacing"/>
        <w:numPr>
          <w:ilvl w:val="0"/>
          <w:numId w:val="8"/>
        </w:numPr>
        <w:rPr>
          <w:rFonts w:ascii="Tahoma" w:hAnsi="Tahoma" w:cs="Tahoma"/>
          <w:sz w:val="24"/>
          <w:szCs w:val="24"/>
        </w:rPr>
      </w:pPr>
      <w:r w:rsidRPr="00A023CE">
        <w:rPr>
          <w:rFonts w:ascii="Tahoma" w:hAnsi="Tahoma" w:cs="Tahoma"/>
          <w:sz w:val="24"/>
          <w:szCs w:val="24"/>
        </w:rPr>
        <w:t xml:space="preserve">Assist the Elderly for his/her meal morning to dinner </w:t>
      </w:r>
    </w:p>
    <w:p w:rsidR="00145A73" w:rsidRPr="00A023CE" w:rsidRDefault="00145A73" w:rsidP="00145A73">
      <w:pPr>
        <w:pStyle w:val="NoSpacing"/>
        <w:numPr>
          <w:ilvl w:val="0"/>
          <w:numId w:val="8"/>
        </w:numPr>
        <w:rPr>
          <w:rFonts w:ascii="Tahoma" w:hAnsi="Tahoma" w:cs="Tahoma"/>
          <w:sz w:val="24"/>
          <w:szCs w:val="24"/>
        </w:rPr>
      </w:pPr>
      <w:r w:rsidRPr="00A023CE">
        <w:rPr>
          <w:rFonts w:ascii="Tahoma" w:hAnsi="Tahoma" w:cs="Tahoma"/>
          <w:sz w:val="24"/>
          <w:szCs w:val="24"/>
        </w:rPr>
        <w:t>Bath the elderly</w:t>
      </w:r>
    </w:p>
    <w:p w:rsidR="00145A73" w:rsidRPr="00A023CE" w:rsidRDefault="00145A73" w:rsidP="00145A73">
      <w:pPr>
        <w:pStyle w:val="NoSpacing"/>
        <w:numPr>
          <w:ilvl w:val="0"/>
          <w:numId w:val="8"/>
        </w:numPr>
        <w:rPr>
          <w:rFonts w:ascii="Tahoma" w:hAnsi="Tahoma" w:cs="Tahoma"/>
          <w:sz w:val="24"/>
          <w:szCs w:val="24"/>
        </w:rPr>
      </w:pPr>
      <w:r w:rsidRPr="00A023CE">
        <w:rPr>
          <w:rFonts w:ascii="Tahoma" w:hAnsi="Tahoma" w:cs="Tahoma"/>
          <w:sz w:val="24"/>
          <w:szCs w:val="24"/>
        </w:rPr>
        <w:t>We have a good conversation with them.</w:t>
      </w:r>
    </w:p>
    <w:p w:rsidR="00145A73" w:rsidRPr="00A023CE" w:rsidRDefault="00145A73" w:rsidP="00145A73">
      <w:pPr>
        <w:pStyle w:val="NoSpacing"/>
        <w:numPr>
          <w:ilvl w:val="0"/>
          <w:numId w:val="8"/>
        </w:numPr>
        <w:rPr>
          <w:rFonts w:ascii="Tahoma" w:hAnsi="Tahoma" w:cs="Tahoma"/>
          <w:sz w:val="24"/>
          <w:szCs w:val="24"/>
        </w:rPr>
      </w:pPr>
      <w:r w:rsidRPr="00A023CE">
        <w:rPr>
          <w:rFonts w:ascii="Tahoma" w:hAnsi="Tahoma" w:cs="Tahoma"/>
          <w:sz w:val="24"/>
          <w:szCs w:val="24"/>
        </w:rPr>
        <w:t>We dance</w:t>
      </w:r>
    </w:p>
    <w:p w:rsidR="00145A73" w:rsidRPr="00A023CE" w:rsidRDefault="00145A73" w:rsidP="00145A73">
      <w:pPr>
        <w:pStyle w:val="NoSpacing"/>
        <w:numPr>
          <w:ilvl w:val="0"/>
          <w:numId w:val="8"/>
        </w:numPr>
        <w:rPr>
          <w:rFonts w:ascii="Tahoma" w:hAnsi="Tahoma" w:cs="Tahoma"/>
          <w:sz w:val="24"/>
          <w:szCs w:val="24"/>
        </w:rPr>
      </w:pPr>
      <w:r w:rsidRPr="00A023CE">
        <w:rPr>
          <w:rFonts w:ascii="Tahoma" w:hAnsi="Tahoma" w:cs="Tahoma"/>
          <w:sz w:val="24"/>
          <w:szCs w:val="24"/>
        </w:rPr>
        <w:t>Checked Vital Sign morning and afternoon</w:t>
      </w:r>
    </w:p>
    <w:p w:rsidR="00145A73" w:rsidRPr="00A023CE" w:rsidRDefault="00145A73" w:rsidP="00145A73">
      <w:pPr>
        <w:pStyle w:val="NoSpacing"/>
        <w:numPr>
          <w:ilvl w:val="0"/>
          <w:numId w:val="8"/>
        </w:numPr>
        <w:rPr>
          <w:rFonts w:ascii="Tahoma" w:hAnsi="Tahoma" w:cs="Tahoma"/>
          <w:sz w:val="24"/>
          <w:szCs w:val="24"/>
        </w:rPr>
      </w:pPr>
      <w:r w:rsidRPr="00A023CE">
        <w:rPr>
          <w:rFonts w:ascii="Tahoma" w:hAnsi="Tahoma" w:cs="Tahoma"/>
          <w:sz w:val="24"/>
          <w:szCs w:val="24"/>
        </w:rPr>
        <w:t>Every now and then their needs.</w:t>
      </w:r>
    </w:p>
    <w:p w:rsidR="00F32789" w:rsidRPr="00A023CE" w:rsidRDefault="00F32789" w:rsidP="00F32789">
      <w:pPr>
        <w:pStyle w:val="NoSpacing"/>
        <w:rPr>
          <w:rFonts w:ascii="Tahoma" w:hAnsi="Tahoma" w:cs="Tahoma"/>
          <w:sz w:val="24"/>
          <w:szCs w:val="24"/>
        </w:rPr>
      </w:pPr>
    </w:p>
    <w:p w:rsidR="00AF261F" w:rsidRPr="00A023CE" w:rsidRDefault="00AF261F" w:rsidP="00AF261F">
      <w:pPr>
        <w:pStyle w:val="NoSpacing"/>
        <w:ind w:left="720"/>
        <w:rPr>
          <w:rFonts w:ascii="Tahoma" w:hAnsi="Tahoma" w:cs="Tahoma"/>
          <w:sz w:val="24"/>
          <w:szCs w:val="24"/>
        </w:rPr>
      </w:pPr>
      <w:r w:rsidRPr="00A023CE">
        <w:rPr>
          <w:rFonts w:ascii="Tahoma" w:hAnsi="Tahoma" w:cs="Tahoma"/>
          <w:sz w:val="24"/>
          <w:szCs w:val="24"/>
        </w:rPr>
        <w:t>CITYSTATE SAVINGS BANK (CSBANK)</w:t>
      </w:r>
    </w:p>
    <w:p w:rsidR="00AF261F" w:rsidRPr="00A023CE" w:rsidRDefault="00AF261F" w:rsidP="00AF261F">
      <w:pPr>
        <w:pStyle w:val="NoSpacing"/>
        <w:ind w:firstLine="720"/>
        <w:jc w:val="both"/>
        <w:rPr>
          <w:rFonts w:ascii="Tahoma" w:hAnsi="Tahoma" w:cs="Tahoma"/>
          <w:sz w:val="24"/>
          <w:szCs w:val="24"/>
        </w:rPr>
      </w:pPr>
      <w:r w:rsidRPr="00A023CE">
        <w:rPr>
          <w:rFonts w:ascii="Tahoma" w:hAnsi="Tahoma" w:cs="Tahoma"/>
          <w:sz w:val="24"/>
          <w:szCs w:val="24"/>
        </w:rPr>
        <w:t>July 2003 to Present</w:t>
      </w:r>
      <w:r w:rsidRPr="00A023CE">
        <w:rPr>
          <w:rFonts w:ascii="Tahoma" w:hAnsi="Tahoma" w:cs="Tahoma"/>
          <w:sz w:val="24"/>
          <w:szCs w:val="24"/>
        </w:rPr>
        <w:tab/>
      </w:r>
      <w:r w:rsidRPr="00A023CE">
        <w:rPr>
          <w:rFonts w:ascii="Tahoma" w:hAnsi="Tahoma" w:cs="Tahoma"/>
          <w:sz w:val="24"/>
          <w:szCs w:val="24"/>
        </w:rPr>
        <w:tab/>
      </w:r>
      <w:r w:rsidRPr="00A023CE">
        <w:rPr>
          <w:rFonts w:ascii="Tahoma" w:hAnsi="Tahoma" w:cs="Tahoma"/>
          <w:sz w:val="24"/>
          <w:szCs w:val="24"/>
        </w:rPr>
        <w:tab/>
      </w:r>
      <w:r w:rsidRPr="00A023CE">
        <w:rPr>
          <w:rFonts w:ascii="Tahoma" w:hAnsi="Tahoma" w:cs="Tahoma"/>
          <w:sz w:val="24"/>
          <w:szCs w:val="24"/>
        </w:rPr>
        <w:tab/>
      </w:r>
      <w:r w:rsidRPr="00A023CE">
        <w:rPr>
          <w:rFonts w:ascii="Tahoma" w:hAnsi="Tahoma" w:cs="Tahoma"/>
          <w:sz w:val="24"/>
          <w:szCs w:val="24"/>
        </w:rPr>
        <w:tab/>
      </w:r>
    </w:p>
    <w:p w:rsidR="00AF261F" w:rsidRPr="00A023CE" w:rsidRDefault="00AF261F" w:rsidP="00AF261F">
      <w:pPr>
        <w:pStyle w:val="NoSpacing"/>
        <w:jc w:val="both"/>
        <w:rPr>
          <w:rFonts w:ascii="Tahoma" w:hAnsi="Tahoma" w:cs="Tahoma"/>
          <w:sz w:val="24"/>
          <w:szCs w:val="24"/>
        </w:rPr>
      </w:pPr>
    </w:p>
    <w:p w:rsidR="00AF261F" w:rsidRPr="00A023CE" w:rsidRDefault="00AF261F" w:rsidP="00AF261F">
      <w:pPr>
        <w:pStyle w:val="NoSpacing"/>
        <w:ind w:firstLine="720"/>
        <w:jc w:val="both"/>
        <w:rPr>
          <w:rFonts w:ascii="Tahoma" w:hAnsi="Tahoma" w:cs="Tahoma"/>
          <w:sz w:val="24"/>
          <w:szCs w:val="24"/>
        </w:rPr>
      </w:pPr>
      <w:r w:rsidRPr="00A023CE">
        <w:rPr>
          <w:rFonts w:ascii="Tahoma" w:hAnsi="Tahoma" w:cs="Tahoma"/>
          <w:sz w:val="24"/>
          <w:szCs w:val="24"/>
        </w:rPr>
        <w:t>SPECIFIC DUTIES AND RESPONSIBILITIES</w:t>
      </w:r>
    </w:p>
    <w:p w:rsidR="00AF261F" w:rsidRPr="00A023CE" w:rsidRDefault="00AF261F" w:rsidP="00AF261F">
      <w:pPr>
        <w:pStyle w:val="NoSpacing"/>
        <w:jc w:val="both"/>
        <w:rPr>
          <w:rFonts w:ascii="Tahoma" w:hAnsi="Tahoma" w:cs="Tahoma"/>
          <w:sz w:val="24"/>
          <w:szCs w:val="24"/>
        </w:rPr>
      </w:pPr>
    </w:p>
    <w:p w:rsidR="00AF261F" w:rsidRPr="00A023CE" w:rsidRDefault="00AF261F" w:rsidP="00AF261F">
      <w:pPr>
        <w:pStyle w:val="NoSpacing"/>
        <w:numPr>
          <w:ilvl w:val="0"/>
          <w:numId w:val="2"/>
        </w:numPr>
        <w:jc w:val="both"/>
        <w:rPr>
          <w:rFonts w:ascii="Tahoma" w:hAnsi="Tahoma" w:cs="Tahoma"/>
          <w:sz w:val="24"/>
          <w:szCs w:val="24"/>
        </w:rPr>
      </w:pPr>
      <w:r w:rsidRPr="00A023CE">
        <w:rPr>
          <w:rFonts w:ascii="Tahoma" w:hAnsi="Tahoma" w:cs="Tahoma"/>
          <w:sz w:val="24"/>
          <w:szCs w:val="24"/>
        </w:rPr>
        <w:t>Appraise and accept jewelry; yellow gold, white gold and with diamond stones bases on the gold acceptance rate issued by Jewelry Loans Department.</w:t>
      </w:r>
    </w:p>
    <w:p w:rsidR="00AF261F" w:rsidRPr="00A023CE" w:rsidRDefault="00AF261F" w:rsidP="00AF261F">
      <w:pPr>
        <w:pStyle w:val="NoSpacing"/>
        <w:numPr>
          <w:ilvl w:val="0"/>
          <w:numId w:val="2"/>
        </w:numPr>
        <w:jc w:val="both"/>
        <w:rPr>
          <w:rFonts w:ascii="Tahoma" w:hAnsi="Tahoma" w:cs="Tahoma"/>
          <w:sz w:val="24"/>
          <w:szCs w:val="24"/>
        </w:rPr>
      </w:pPr>
      <w:r w:rsidRPr="00A023CE">
        <w:rPr>
          <w:rFonts w:ascii="Tahoma" w:hAnsi="Tahoma" w:cs="Tahoma"/>
          <w:sz w:val="24"/>
          <w:szCs w:val="24"/>
        </w:rPr>
        <w:t>Determine appraised values of diamonds based on the diamond acceptance rate price provided by Jewelry Loan Department.</w:t>
      </w:r>
    </w:p>
    <w:p w:rsidR="00AF261F" w:rsidRPr="00A023CE" w:rsidRDefault="00AF261F" w:rsidP="00AF261F">
      <w:pPr>
        <w:pStyle w:val="NoSpacing"/>
        <w:numPr>
          <w:ilvl w:val="0"/>
          <w:numId w:val="2"/>
        </w:numPr>
        <w:jc w:val="both"/>
        <w:rPr>
          <w:rFonts w:ascii="Tahoma" w:hAnsi="Tahoma" w:cs="Tahoma"/>
          <w:sz w:val="24"/>
          <w:szCs w:val="24"/>
        </w:rPr>
      </w:pPr>
      <w:r w:rsidRPr="00A023CE">
        <w:rPr>
          <w:rFonts w:ascii="Tahoma" w:hAnsi="Tahoma" w:cs="Tahoma"/>
          <w:sz w:val="24"/>
          <w:szCs w:val="24"/>
        </w:rPr>
        <w:t>Process New Loan, renewal, redemption partial payment, reappraisal, pull-out and hold;</w:t>
      </w:r>
    </w:p>
    <w:p w:rsidR="00AF261F" w:rsidRPr="00A023CE" w:rsidRDefault="00AF261F" w:rsidP="00AF261F">
      <w:pPr>
        <w:pStyle w:val="NoSpacing"/>
        <w:numPr>
          <w:ilvl w:val="0"/>
          <w:numId w:val="2"/>
        </w:numPr>
        <w:jc w:val="both"/>
        <w:rPr>
          <w:rFonts w:ascii="Tahoma" w:hAnsi="Tahoma" w:cs="Tahoma"/>
          <w:sz w:val="24"/>
          <w:szCs w:val="24"/>
        </w:rPr>
      </w:pPr>
      <w:r w:rsidRPr="00A023CE">
        <w:rPr>
          <w:rFonts w:ascii="Tahoma" w:hAnsi="Tahoma" w:cs="Tahoma"/>
          <w:sz w:val="24"/>
          <w:szCs w:val="24"/>
        </w:rPr>
        <w:t>Compute the total amount to be paid by the client such as interest, documentary stamp, service charge and penalty. Issue an Official receipt for renewal, redemption, partial payment and reappraisal with the approval of Service Head/ officer’s in charge;</w:t>
      </w:r>
    </w:p>
    <w:p w:rsidR="00AF261F" w:rsidRPr="00A023CE" w:rsidRDefault="00AF261F" w:rsidP="00AF261F">
      <w:pPr>
        <w:pStyle w:val="NoSpacing"/>
        <w:numPr>
          <w:ilvl w:val="0"/>
          <w:numId w:val="2"/>
        </w:numPr>
        <w:jc w:val="both"/>
        <w:rPr>
          <w:rFonts w:ascii="Tahoma" w:hAnsi="Tahoma" w:cs="Tahoma"/>
          <w:sz w:val="24"/>
          <w:szCs w:val="24"/>
        </w:rPr>
      </w:pPr>
      <w:r w:rsidRPr="00A023CE">
        <w:rPr>
          <w:rFonts w:ascii="Tahoma" w:hAnsi="Tahoma" w:cs="Tahoma"/>
          <w:sz w:val="24"/>
          <w:szCs w:val="24"/>
        </w:rPr>
        <w:t>Prepares Daily Transaction Report and submits to the Branch Officers for signature and approval.</w:t>
      </w:r>
    </w:p>
    <w:p w:rsidR="00AF261F" w:rsidRPr="00A023CE" w:rsidRDefault="00AF261F" w:rsidP="00AF261F">
      <w:pPr>
        <w:pStyle w:val="NoSpacing"/>
        <w:numPr>
          <w:ilvl w:val="0"/>
          <w:numId w:val="2"/>
        </w:numPr>
        <w:jc w:val="both"/>
        <w:rPr>
          <w:rFonts w:ascii="Tahoma" w:hAnsi="Tahoma" w:cs="Tahoma"/>
          <w:sz w:val="24"/>
          <w:szCs w:val="24"/>
        </w:rPr>
      </w:pPr>
      <w:r w:rsidRPr="00A023CE">
        <w:rPr>
          <w:rFonts w:ascii="Tahoma" w:hAnsi="Tahoma" w:cs="Tahoma"/>
          <w:sz w:val="24"/>
          <w:szCs w:val="24"/>
        </w:rPr>
        <w:lastRenderedPageBreak/>
        <w:t>Update Jewelry Outstanding Loan/Master list, monthly BSP report, Client profiling and other reports as may deem necessary;</w:t>
      </w:r>
    </w:p>
    <w:p w:rsidR="00AF261F" w:rsidRPr="00A023CE" w:rsidRDefault="00AF261F" w:rsidP="00AF261F">
      <w:pPr>
        <w:pStyle w:val="NoSpacing"/>
        <w:numPr>
          <w:ilvl w:val="0"/>
          <w:numId w:val="2"/>
        </w:numPr>
        <w:jc w:val="both"/>
        <w:rPr>
          <w:rFonts w:ascii="Tahoma" w:hAnsi="Tahoma" w:cs="Tahoma"/>
          <w:sz w:val="24"/>
          <w:szCs w:val="24"/>
        </w:rPr>
      </w:pPr>
      <w:r w:rsidRPr="00A023CE">
        <w:rPr>
          <w:rFonts w:ascii="Tahoma" w:hAnsi="Tahoma" w:cs="Tahoma"/>
          <w:sz w:val="24"/>
          <w:szCs w:val="24"/>
        </w:rPr>
        <w:t>Safekeeping of all duplicate promissory note.</w:t>
      </w:r>
    </w:p>
    <w:p w:rsidR="00AF261F" w:rsidRPr="00A023CE" w:rsidRDefault="00AF261F" w:rsidP="00AF261F">
      <w:pPr>
        <w:pStyle w:val="NoSpacing"/>
        <w:numPr>
          <w:ilvl w:val="0"/>
          <w:numId w:val="2"/>
        </w:numPr>
        <w:jc w:val="both"/>
        <w:rPr>
          <w:rFonts w:ascii="Tahoma" w:hAnsi="Tahoma" w:cs="Tahoma"/>
          <w:sz w:val="24"/>
          <w:szCs w:val="24"/>
        </w:rPr>
      </w:pPr>
      <w:r w:rsidRPr="00A023CE">
        <w:rPr>
          <w:rFonts w:ascii="Tahoma" w:hAnsi="Tahoma" w:cs="Tahoma"/>
          <w:sz w:val="24"/>
          <w:szCs w:val="24"/>
        </w:rPr>
        <w:t>Endorse all original promissory note to Jewelry Loans Department;</w:t>
      </w:r>
    </w:p>
    <w:p w:rsidR="00AF261F" w:rsidRPr="00A023CE" w:rsidRDefault="00AF261F" w:rsidP="00AF261F">
      <w:pPr>
        <w:pStyle w:val="NoSpacing"/>
        <w:numPr>
          <w:ilvl w:val="0"/>
          <w:numId w:val="2"/>
        </w:numPr>
        <w:jc w:val="both"/>
        <w:rPr>
          <w:rFonts w:ascii="Tahoma" w:hAnsi="Tahoma" w:cs="Tahoma"/>
          <w:sz w:val="24"/>
          <w:szCs w:val="24"/>
        </w:rPr>
      </w:pPr>
      <w:r w:rsidRPr="00A023CE">
        <w:rPr>
          <w:rFonts w:ascii="Tahoma" w:hAnsi="Tahoma" w:cs="Tahoma"/>
          <w:sz w:val="24"/>
          <w:szCs w:val="24"/>
        </w:rPr>
        <w:t>Submit Daily Transaction report and/or other reports that maybe deem necessary to BTC and Jewelry Loans Department;</w:t>
      </w:r>
    </w:p>
    <w:p w:rsidR="00AF261F" w:rsidRPr="00A023CE" w:rsidRDefault="00AF261F" w:rsidP="00AF261F">
      <w:pPr>
        <w:pStyle w:val="NoSpacing"/>
        <w:numPr>
          <w:ilvl w:val="0"/>
          <w:numId w:val="2"/>
        </w:numPr>
        <w:jc w:val="both"/>
        <w:rPr>
          <w:rFonts w:ascii="Tahoma" w:hAnsi="Tahoma" w:cs="Tahoma"/>
          <w:sz w:val="24"/>
          <w:szCs w:val="24"/>
        </w:rPr>
      </w:pPr>
      <w:r w:rsidRPr="00A023CE">
        <w:rPr>
          <w:rFonts w:ascii="Tahoma" w:hAnsi="Tahoma" w:cs="Tahoma"/>
          <w:sz w:val="24"/>
          <w:szCs w:val="24"/>
        </w:rPr>
        <w:t>Forward all Promissory Notes for signature to Jewelry Loans Department based on the approving authority and limits;</w:t>
      </w:r>
    </w:p>
    <w:p w:rsidR="00AF261F" w:rsidRPr="00A023CE" w:rsidRDefault="00AF261F" w:rsidP="00AF261F">
      <w:pPr>
        <w:pStyle w:val="NoSpacing"/>
        <w:numPr>
          <w:ilvl w:val="0"/>
          <w:numId w:val="2"/>
        </w:numPr>
        <w:jc w:val="both"/>
        <w:rPr>
          <w:rFonts w:ascii="Tahoma" w:hAnsi="Tahoma" w:cs="Tahoma"/>
          <w:sz w:val="24"/>
          <w:szCs w:val="24"/>
        </w:rPr>
      </w:pPr>
      <w:r w:rsidRPr="00A023CE">
        <w:rPr>
          <w:rFonts w:ascii="Tahoma" w:hAnsi="Tahoma" w:cs="Tahoma"/>
          <w:sz w:val="24"/>
          <w:szCs w:val="24"/>
        </w:rPr>
        <w:t>Deliver client service standard, including full knowledge of all products and services of the Bank;</w:t>
      </w:r>
    </w:p>
    <w:p w:rsidR="00AF261F" w:rsidRPr="00A023CE" w:rsidRDefault="00AF261F" w:rsidP="00AF261F">
      <w:pPr>
        <w:pStyle w:val="NoSpacing"/>
        <w:numPr>
          <w:ilvl w:val="0"/>
          <w:numId w:val="2"/>
        </w:numPr>
        <w:jc w:val="both"/>
        <w:rPr>
          <w:rFonts w:ascii="Tahoma" w:hAnsi="Tahoma" w:cs="Tahoma"/>
          <w:sz w:val="24"/>
          <w:szCs w:val="24"/>
        </w:rPr>
      </w:pPr>
      <w:r w:rsidRPr="00A023CE">
        <w:rPr>
          <w:rFonts w:ascii="Tahoma" w:hAnsi="Tahoma" w:cs="Tahoma"/>
          <w:sz w:val="24"/>
          <w:szCs w:val="24"/>
        </w:rPr>
        <w:t>Performs other duties that may deem necessary and assigned from time to time.</w:t>
      </w:r>
    </w:p>
    <w:p w:rsidR="00AF261F" w:rsidRPr="00A023CE" w:rsidRDefault="00AF261F" w:rsidP="00AF261F">
      <w:pPr>
        <w:pStyle w:val="NoSpacing"/>
        <w:jc w:val="both"/>
        <w:rPr>
          <w:rFonts w:ascii="Tahoma" w:hAnsi="Tahoma" w:cs="Tahoma"/>
          <w:sz w:val="24"/>
          <w:szCs w:val="24"/>
        </w:rPr>
      </w:pPr>
    </w:p>
    <w:p w:rsidR="00AF261F" w:rsidRPr="00A023CE" w:rsidRDefault="00AF261F" w:rsidP="00AF261F">
      <w:pPr>
        <w:pStyle w:val="NoSpacing"/>
        <w:jc w:val="both"/>
        <w:rPr>
          <w:rFonts w:ascii="Tahoma" w:hAnsi="Tahoma" w:cs="Tahoma"/>
          <w:sz w:val="24"/>
          <w:szCs w:val="24"/>
        </w:rPr>
      </w:pPr>
    </w:p>
    <w:p w:rsidR="00AF261F" w:rsidRPr="00A023CE" w:rsidRDefault="00AF261F" w:rsidP="00AF261F">
      <w:pPr>
        <w:pStyle w:val="NoSpacing"/>
        <w:ind w:firstLine="720"/>
        <w:jc w:val="both"/>
        <w:rPr>
          <w:rFonts w:ascii="Tahoma" w:hAnsi="Tahoma" w:cs="Tahoma"/>
          <w:sz w:val="24"/>
          <w:szCs w:val="24"/>
        </w:rPr>
      </w:pPr>
      <w:r w:rsidRPr="00A023CE">
        <w:rPr>
          <w:rFonts w:ascii="Tahoma" w:hAnsi="Tahoma" w:cs="Tahoma"/>
          <w:sz w:val="24"/>
          <w:szCs w:val="24"/>
        </w:rPr>
        <w:t>January 2003 to June 2003</w:t>
      </w:r>
      <w:r w:rsidRPr="00A023CE">
        <w:rPr>
          <w:rFonts w:ascii="Tahoma" w:hAnsi="Tahoma" w:cs="Tahoma"/>
          <w:sz w:val="24"/>
          <w:szCs w:val="24"/>
        </w:rPr>
        <w:tab/>
      </w:r>
      <w:r w:rsidRPr="00A023CE">
        <w:rPr>
          <w:rFonts w:ascii="Tahoma" w:hAnsi="Tahoma" w:cs="Tahoma"/>
          <w:sz w:val="24"/>
          <w:szCs w:val="24"/>
        </w:rPr>
        <w:tab/>
      </w:r>
      <w:r w:rsidRPr="00A023CE">
        <w:rPr>
          <w:rFonts w:ascii="Tahoma" w:hAnsi="Tahoma" w:cs="Tahoma"/>
          <w:sz w:val="24"/>
          <w:szCs w:val="24"/>
        </w:rPr>
        <w:tab/>
      </w:r>
      <w:r w:rsidRPr="00A023CE">
        <w:rPr>
          <w:rFonts w:ascii="Tahoma" w:hAnsi="Tahoma" w:cs="Tahoma"/>
          <w:sz w:val="24"/>
          <w:szCs w:val="24"/>
        </w:rPr>
        <w:tab/>
      </w:r>
      <w:r w:rsidRPr="00A023CE">
        <w:rPr>
          <w:rFonts w:ascii="Tahoma" w:hAnsi="Tahoma" w:cs="Tahoma"/>
          <w:sz w:val="24"/>
          <w:szCs w:val="24"/>
        </w:rPr>
        <w:tab/>
      </w:r>
      <w:r w:rsidRPr="00A023CE">
        <w:rPr>
          <w:rFonts w:ascii="Tahoma" w:hAnsi="Tahoma" w:cs="Tahoma"/>
          <w:sz w:val="24"/>
          <w:szCs w:val="24"/>
        </w:rPr>
        <w:tab/>
      </w:r>
      <w:r w:rsidRPr="00A023CE">
        <w:rPr>
          <w:rFonts w:ascii="Tahoma" w:hAnsi="Tahoma" w:cs="Tahoma"/>
          <w:b/>
          <w:sz w:val="24"/>
          <w:szCs w:val="24"/>
        </w:rPr>
        <w:t>Data Entry Operator</w:t>
      </w:r>
      <w:r w:rsidRPr="00A023CE">
        <w:rPr>
          <w:rFonts w:ascii="Tahoma" w:hAnsi="Tahoma" w:cs="Tahoma"/>
          <w:sz w:val="24"/>
          <w:szCs w:val="24"/>
        </w:rPr>
        <w:tab/>
      </w:r>
      <w:r w:rsidRPr="00A023CE">
        <w:rPr>
          <w:rFonts w:ascii="Tahoma" w:hAnsi="Tahoma" w:cs="Tahoma"/>
          <w:sz w:val="24"/>
          <w:szCs w:val="24"/>
        </w:rPr>
        <w:tab/>
      </w:r>
    </w:p>
    <w:p w:rsidR="00AF261F" w:rsidRPr="00A023CE" w:rsidRDefault="00AF261F" w:rsidP="00AF261F">
      <w:pPr>
        <w:pStyle w:val="NoSpacing"/>
        <w:jc w:val="both"/>
        <w:rPr>
          <w:rFonts w:ascii="Tahoma" w:hAnsi="Tahoma" w:cs="Tahoma"/>
          <w:sz w:val="24"/>
          <w:szCs w:val="24"/>
        </w:rPr>
      </w:pPr>
      <w:r w:rsidRPr="00A023CE">
        <w:rPr>
          <w:rFonts w:ascii="Tahoma" w:hAnsi="Tahoma" w:cs="Tahoma"/>
          <w:sz w:val="24"/>
          <w:szCs w:val="24"/>
        </w:rPr>
        <w:tab/>
      </w:r>
      <w:r w:rsidRPr="00A023CE">
        <w:rPr>
          <w:rFonts w:ascii="Tahoma" w:hAnsi="Tahoma" w:cs="Tahoma"/>
          <w:sz w:val="24"/>
          <w:szCs w:val="24"/>
        </w:rPr>
        <w:tab/>
      </w:r>
      <w:r w:rsidRPr="00A023CE">
        <w:rPr>
          <w:rFonts w:ascii="Tahoma" w:hAnsi="Tahoma" w:cs="Tahoma"/>
          <w:sz w:val="24"/>
          <w:szCs w:val="24"/>
        </w:rPr>
        <w:tab/>
      </w:r>
      <w:r w:rsidRPr="00A023CE">
        <w:rPr>
          <w:rFonts w:ascii="Tahoma" w:hAnsi="Tahoma" w:cs="Tahoma"/>
          <w:sz w:val="24"/>
          <w:szCs w:val="24"/>
        </w:rPr>
        <w:tab/>
      </w:r>
      <w:r w:rsidRPr="00A023CE">
        <w:rPr>
          <w:rFonts w:ascii="Tahoma" w:hAnsi="Tahoma" w:cs="Tahoma"/>
          <w:sz w:val="24"/>
          <w:szCs w:val="24"/>
        </w:rPr>
        <w:tab/>
      </w:r>
      <w:r w:rsidRPr="00A023CE">
        <w:rPr>
          <w:rFonts w:ascii="Tahoma" w:hAnsi="Tahoma" w:cs="Tahoma"/>
          <w:sz w:val="24"/>
          <w:szCs w:val="24"/>
        </w:rPr>
        <w:tab/>
      </w:r>
      <w:r w:rsidRPr="00A023CE">
        <w:rPr>
          <w:rFonts w:ascii="Tahoma" w:hAnsi="Tahoma" w:cs="Tahoma"/>
          <w:sz w:val="24"/>
          <w:szCs w:val="24"/>
        </w:rPr>
        <w:tab/>
      </w:r>
      <w:r w:rsidRPr="00A023CE">
        <w:rPr>
          <w:rFonts w:ascii="Tahoma" w:hAnsi="Tahoma" w:cs="Tahoma"/>
          <w:sz w:val="24"/>
          <w:szCs w:val="24"/>
        </w:rPr>
        <w:tab/>
      </w:r>
      <w:r w:rsidRPr="00A023CE">
        <w:rPr>
          <w:rFonts w:ascii="Tahoma" w:hAnsi="Tahoma" w:cs="Tahoma"/>
          <w:sz w:val="24"/>
          <w:szCs w:val="24"/>
        </w:rPr>
        <w:tab/>
      </w:r>
      <w:r w:rsidRPr="00A023CE">
        <w:rPr>
          <w:rFonts w:ascii="Tahoma" w:hAnsi="Tahoma" w:cs="Tahoma"/>
          <w:sz w:val="24"/>
          <w:szCs w:val="24"/>
        </w:rPr>
        <w:tab/>
        <w:t>Z&amp;M Philippines</w:t>
      </w:r>
    </w:p>
    <w:p w:rsidR="00AF261F" w:rsidRPr="00A023CE" w:rsidRDefault="00AF261F" w:rsidP="00AF261F">
      <w:pPr>
        <w:pStyle w:val="NoSpacing"/>
        <w:jc w:val="both"/>
        <w:rPr>
          <w:rFonts w:ascii="Tahoma" w:hAnsi="Tahoma" w:cs="Tahoma"/>
          <w:sz w:val="24"/>
          <w:szCs w:val="24"/>
        </w:rPr>
      </w:pPr>
      <w:r w:rsidRPr="00A023CE">
        <w:rPr>
          <w:rFonts w:ascii="Tahoma" w:hAnsi="Tahoma" w:cs="Tahoma"/>
          <w:sz w:val="24"/>
          <w:szCs w:val="24"/>
        </w:rPr>
        <w:tab/>
      </w:r>
      <w:r w:rsidRPr="00A023CE">
        <w:rPr>
          <w:rFonts w:ascii="Tahoma" w:hAnsi="Tahoma" w:cs="Tahoma"/>
          <w:sz w:val="24"/>
          <w:szCs w:val="24"/>
        </w:rPr>
        <w:tab/>
      </w:r>
      <w:r w:rsidRPr="00A023CE">
        <w:rPr>
          <w:rFonts w:ascii="Tahoma" w:hAnsi="Tahoma" w:cs="Tahoma"/>
          <w:sz w:val="24"/>
          <w:szCs w:val="24"/>
        </w:rPr>
        <w:tab/>
      </w:r>
      <w:r w:rsidRPr="00A023CE">
        <w:rPr>
          <w:rFonts w:ascii="Tahoma" w:hAnsi="Tahoma" w:cs="Tahoma"/>
          <w:sz w:val="24"/>
          <w:szCs w:val="24"/>
        </w:rPr>
        <w:tab/>
      </w:r>
      <w:r w:rsidRPr="00A023CE">
        <w:rPr>
          <w:rFonts w:ascii="Tahoma" w:hAnsi="Tahoma" w:cs="Tahoma"/>
          <w:sz w:val="24"/>
          <w:szCs w:val="24"/>
        </w:rPr>
        <w:tab/>
      </w:r>
      <w:r w:rsidRPr="00A023CE">
        <w:rPr>
          <w:rFonts w:ascii="Tahoma" w:hAnsi="Tahoma" w:cs="Tahoma"/>
          <w:sz w:val="24"/>
          <w:szCs w:val="24"/>
        </w:rPr>
        <w:tab/>
      </w:r>
      <w:r w:rsidRPr="00A023CE">
        <w:rPr>
          <w:rFonts w:ascii="Tahoma" w:hAnsi="Tahoma" w:cs="Tahoma"/>
          <w:sz w:val="24"/>
          <w:szCs w:val="24"/>
        </w:rPr>
        <w:tab/>
      </w:r>
      <w:r w:rsidRPr="00A023CE">
        <w:rPr>
          <w:rFonts w:ascii="Tahoma" w:hAnsi="Tahoma" w:cs="Tahoma"/>
          <w:sz w:val="24"/>
          <w:szCs w:val="24"/>
        </w:rPr>
        <w:tab/>
      </w:r>
      <w:r w:rsidRPr="00A023CE">
        <w:rPr>
          <w:rFonts w:ascii="Tahoma" w:hAnsi="Tahoma" w:cs="Tahoma"/>
          <w:sz w:val="24"/>
          <w:szCs w:val="24"/>
        </w:rPr>
        <w:tab/>
      </w:r>
      <w:r w:rsidRPr="00A023CE">
        <w:rPr>
          <w:rFonts w:ascii="Tahoma" w:hAnsi="Tahoma" w:cs="Tahoma"/>
          <w:sz w:val="24"/>
          <w:szCs w:val="24"/>
        </w:rPr>
        <w:tab/>
        <w:t>South Superhighway Makati</w:t>
      </w:r>
    </w:p>
    <w:p w:rsidR="00AF261F" w:rsidRPr="00A023CE" w:rsidRDefault="00AF261F" w:rsidP="00AF261F">
      <w:pPr>
        <w:pStyle w:val="NoSpacing"/>
        <w:jc w:val="both"/>
        <w:rPr>
          <w:rFonts w:ascii="Tahoma" w:hAnsi="Tahoma" w:cs="Tahoma"/>
          <w:sz w:val="24"/>
          <w:szCs w:val="24"/>
        </w:rPr>
      </w:pPr>
    </w:p>
    <w:p w:rsidR="00AF261F" w:rsidRPr="00A023CE" w:rsidRDefault="00AF261F" w:rsidP="00AF261F">
      <w:pPr>
        <w:pStyle w:val="NoSpacing"/>
        <w:ind w:firstLine="720"/>
        <w:jc w:val="both"/>
        <w:rPr>
          <w:rFonts w:ascii="Tahoma" w:hAnsi="Tahoma" w:cs="Tahoma"/>
          <w:sz w:val="24"/>
          <w:szCs w:val="24"/>
        </w:rPr>
      </w:pPr>
      <w:r w:rsidRPr="00A023CE">
        <w:rPr>
          <w:rFonts w:ascii="Tahoma" w:hAnsi="Tahoma" w:cs="Tahoma"/>
          <w:sz w:val="24"/>
          <w:szCs w:val="24"/>
        </w:rPr>
        <w:t>May 2003 to January 2001</w:t>
      </w:r>
      <w:r w:rsidRPr="00A023CE">
        <w:rPr>
          <w:rFonts w:ascii="Tahoma" w:hAnsi="Tahoma" w:cs="Tahoma"/>
          <w:sz w:val="24"/>
          <w:szCs w:val="24"/>
        </w:rPr>
        <w:tab/>
      </w:r>
      <w:r w:rsidRPr="00A023CE">
        <w:rPr>
          <w:rFonts w:ascii="Tahoma" w:hAnsi="Tahoma" w:cs="Tahoma"/>
          <w:sz w:val="24"/>
          <w:szCs w:val="24"/>
        </w:rPr>
        <w:tab/>
      </w:r>
      <w:r w:rsidRPr="00A023CE">
        <w:rPr>
          <w:rFonts w:ascii="Tahoma" w:hAnsi="Tahoma" w:cs="Tahoma"/>
          <w:sz w:val="24"/>
          <w:szCs w:val="24"/>
        </w:rPr>
        <w:tab/>
      </w:r>
      <w:r w:rsidRPr="00A023CE">
        <w:rPr>
          <w:rFonts w:ascii="Tahoma" w:hAnsi="Tahoma" w:cs="Tahoma"/>
          <w:sz w:val="24"/>
          <w:szCs w:val="24"/>
        </w:rPr>
        <w:tab/>
      </w:r>
      <w:r w:rsidRPr="00A023CE">
        <w:rPr>
          <w:rFonts w:ascii="Tahoma" w:hAnsi="Tahoma" w:cs="Tahoma"/>
          <w:sz w:val="24"/>
          <w:szCs w:val="24"/>
        </w:rPr>
        <w:tab/>
      </w:r>
      <w:r w:rsidRPr="00A023CE">
        <w:rPr>
          <w:rFonts w:ascii="Tahoma" w:hAnsi="Tahoma" w:cs="Tahoma"/>
          <w:sz w:val="24"/>
          <w:szCs w:val="24"/>
        </w:rPr>
        <w:tab/>
      </w:r>
      <w:r w:rsidRPr="00A023CE">
        <w:rPr>
          <w:rFonts w:ascii="Tahoma" w:hAnsi="Tahoma" w:cs="Tahoma"/>
          <w:b/>
          <w:sz w:val="24"/>
          <w:szCs w:val="24"/>
        </w:rPr>
        <w:t>Dental Assistant</w:t>
      </w:r>
    </w:p>
    <w:p w:rsidR="00AF261F" w:rsidRPr="00A023CE" w:rsidRDefault="00AF261F" w:rsidP="00AF261F">
      <w:pPr>
        <w:pStyle w:val="NoSpacing"/>
        <w:jc w:val="both"/>
        <w:rPr>
          <w:rFonts w:ascii="Tahoma" w:hAnsi="Tahoma" w:cs="Tahoma"/>
          <w:sz w:val="24"/>
          <w:szCs w:val="24"/>
        </w:rPr>
      </w:pPr>
      <w:r w:rsidRPr="00A023CE">
        <w:rPr>
          <w:rFonts w:ascii="Tahoma" w:hAnsi="Tahoma" w:cs="Tahoma"/>
          <w:sz w:val="24"/>
          <w:szCs w:val="24"/>
        </w:rPr>
        <w:tab/>
      </w:r>
      <w:r w:rsidRPr="00A023CE">
        <w:rPr>
          <w:rFonts w:ascii="Tahoma" w:hAnsi="Tahoma" w:cs="Tahoma"/>
          <w:sz w:val="24"/>
          <w:szCs w:val="24"/>
        </w:rPr>
        <w:tab/>
      </w:r>
      <w:r w:rsidRPr="00A023CE">
        <w:rPr>
          <w:rFonts w:ascii="Tahoma" w:hAnsi="Tahoma" w:cs="Tahoma"/>
          <w:sz w:val="24"/>
          <w:szCs w:val="24"/>
        </w:rPr>
        <w:tab/>
      </w:r>
      <w:r w:rsidRPr="00A023CE">
        <w:rPr>
          <w:rFonts w:ascii="Tahoma" w:hAnsi="Tahoma" w:cs="Tahoma"/>
          <w:sz w:val="24"/>
          <w:szCs w:val="24"/>
        </w:rPr>
        <w:tab/>
      </w:r>
      <w:r w:rsidRPr="00A023CE">
        <w:rPr>
          <w:rFonts w:ascii="Tahoma" w:hAnsi="Tahoma" w:cs="Tahoma"/>
          <w:sz w:val="24"/>
          <w:szCs w:val="24"/>
        </w:rPr>
        <w:tab/>
      </w:r>
      <w:r w:rsidRPr="00A023CE">
        <w:rPr>
          <w:rFonts w:ascii="Tahoma" w:hAnsi="Tahoma" w:cs="Tahoma"/>
          <w:sz w:val="24"/>
          <w:szCs w:val="24"/>
        </w:rPr>
        <w:tab/>
      </w:r>
      <w:r w:rsidRPr="00A023CE">
        <w:rPr>
          <w:rFonts w:ascii="Tahoma" w:hAnsi="Tahoma" w:cs="Tahoma"/>
          <w:sz w:val="24"/>
          <w:szCs w:val="24"/>
        </w:rPr>
        <w:tab/>
      </w:r>
      <w:r w:rsidRPr="00A023CE">
        <w:rPr>
          <w:rFonts w:ascii="Tahoma" w:hAnsi="Tahoma" w:cs="Tahoma"/>
          <w:sz w:val="24"/>
          <w:szCs w:val="24"/>
        </w:rPr>
        <w:tab/>
      </w:r>
      <w:r w:rsidRPr="00A023CE">
        <w:rPr>
          <w:rFonts w:ascii="Tahoma" w:hAnsi="Tahoma" w:cs="Tahoma"/>
          <w:sz w:val="24"/>
          <w:szCs w:val="24"/>
        </w:rPr>
        <w:tab/>
      </w:r>
      <w:r w:rsidRPr="00A023CE">
        <w:rPr>
          <w:rFonts w:ascii="Tahoma" w:hAnsi="Tahoma" w:cs="Tahoma"/>
          <w:sz w:val="24"/>
          <w:szCs w:val="24"/>
        </w:rPr>
        <w:tab/>
      </w:r>
      <w:proofErr w:type="spellStart"/>
      <w:r w:rsidRPr="00A023CE">
        <w:rPr>
          <w:rFonts w:ascii="Tahoma" w:hAnsi="Tahoma" w:cs="Tahoma"/>
          <w:sz w:val="24"/>
          <w:szCs w:val="24"/>
        </w:rPr>
        <w:t>Manankil-Ansaldo</w:t>
      </w:r>
      <w:proofErr w:type="spellEnd"/>
      <w:r w:rsidRPr="00A023CE">
        <w:rPr>
          <w:rFonts w:ascii="Tahoma" w:hAnsi="Tahoma" w:cs="Tahoma"/>
          <w:sz w:val="24"/>
          <w:szCs w:val="24"/>
        </w:rPr>
        <w:t xml:space="preserve"> Dental Clinic</w:t>
      </w:r>
    </w:p>
    <w:p w:rsidR="00AF261F" w:rsidRPr="00A023CE" w:rsidRDefault="00AF261F" w:rsidP="00AF261F">
      <w:pPr>
        <w:pStyle w:val="NoSpacing"/>
        <w:jc w:val="both"/>
        <w:rPr>
          <w:rFonts w:ascii="Tahoma" w:hAnsi="Tahoma" w:cs="Tahoma"/>
          <w:sz w:val="24"/>
          <w:szCs w:val="24"/>
        </w:rPr>
      </w:pPr>
      <w:r w:rsidRPr="00A023CE">
        <w:rPr>
          <w:rFonts w:ascii="Tahoma" w:hAnsi="Tahoma" w:cs="Tahoma"/>
          <w:sz w:val="24"/>
          <w:szCs w:val="24"/>
        </w:rPr>
        <w:tab/>
      </w:r>
      <w:r w:rsidRPr="00A023CE">
        <w:rPr>
          <w:rFonts w:ascii="Tahoma" w:hAnsi="Tahoma" w:cs="Tahoma"/>
          <w:sz w:val="24"/>
          <w:szCs w:val="24"/>
        </w:rPr>
        <w:tab/>
      </w:r>
      <w:r w:rsidRPr="00A023CE">
        <w:rPr>
          <w:rFonts w:ascii="Tahoma" w:hAnsi="Tahoma" w:cs="Tahoma"/>
          <w:sz w:val="24"/>
          <w:szCs w:val="24"/>
        </w:rPr>
        <w:tab/>
      </w:r>
      <w:r w:rsidRPr="00A023CE">
        <w:rPr>
          <w:rFonts w:ascii="Tahoma" w:hAnsi="Tahoma" w:cs="Tahoma"/>
          <w:sz w:val="24"/>
          <w:szCs w:val="24"/>
        </w:rPr>
        <w:tab/>
      </w:r>
      <w:r w:rsidRPr="00A023CE">
        <w:rPr>
          <w:rFonts w:ascii="Tahoma" w:hAnsi="Tahoma" w:cs="Tahoma"/>
          <w:sz w:val="24"/>
          <w:szCs w:val="24"/>
        </w:rPr>
        <w:tab/>
      </w:r>
      <w:r w:rsidRPr="00A023CE">
        <w:rPr>
          <w:rFonts w:ascii="Tahoma" w:hAnsi="Tahoma" w:cs="Tahoma"/>
          <w:sz w:val="24"/>
          <w:szCs w:val="24"/>
        </w:rPr>
        <w:tab/>
      </w:r>
      <w:r w:rsidRPr="00A023CE">
        <w:rPr>
          <w:rFonts w:ascii="Tahoma" w:hAnsi="Tahoma" w:cs="Tahoma"/>
          <w:sz w:val="24"/>
          <w:szCs w:val="24"/>
        </w:rPr>
        <w:tab/>
      </w:r>
      <w:r w:rsidRPr="00A023CE">
        <w:rPr>
          <w:rFonts w:ascii="Tahoma" w:hAnsi="Tahoma" w:cs="Tahoma"/>
          <w:sz w:val="24"/>
          <w:szCs w:val="24"/>
        </w:rPr>
        <w:tab/>
      </w:r>
      <w:r w:rsidRPr="00A023CE">
        <w:rPr>
          <w:rFonts w:ascii="Tahoma" w:hAnsi="Tahoma" w:cs="Tahoma"/>
          <w:sz w:val="24"/>
          <w:szCs w:val="24"/>
        </w:rPr>
        <w:tab/>
      </w:r>
      <w:r w:rsidRPr="00A023CE">
        <w:rPr>
          <w:rFonts w:ascii="Tahoma" w:hAnsi="Tahoma" w:cs="Tahoma"/>
          <w:sz w:val="24"/>
          <w:szCs w:val="24"/>
        </w:rPr>
        <w:tab/>
        <w:t xml:space="preserve">Crossing </w:t>
      </w:r>
      <w:proofErr w:type="spellStart"/>
      <w:r w:rsidRPr="00A023CE">
        <w:rPr>
          <w:rFonts w:ascii="Tahoma" w:hAnsi="Tahoma" w:cs="Tahoma"/>
          <w:sz w:val="24"/>
          <w:szCs w:val="24"/>
        </w:rPr>
        <w:t>Edsa</w:t>
      </w:r>
      <w:proofErr w:type="spellEnd"/>
      <w:r w:rsidRPr="00A023CE">
        <w:rPr>
          <w:rFonts w:ascii="Tahoma" w:hAnsi="Tahoma" w:cs="Tahoma"/>
          <w:sz w:val="24"/>
          <w:szCs w:val="24"/>
        </w:rPr>
        <w:t xml:space="preserve"> </w:t>
      </w:r>
    </w:p>
    <w:p w:rsidR="00AF261F" w:rsidRPr="00A023CE" w:rsidRDefault="00AF261F" w:rsidP="00AF261F">
      <w:pPr>
        <w:pStyle w:val="NoSpacing"/>
        <w:jc w:val="both"/>
        <w:rPr>
          <w:rFonts w:ascii="Tahoma" w:hAnsi="Tahoma" w:cs="Tahoma"/>
          <w:sz w:val="24"/>
          <w:szCs w:val="24"/>
        </w:rPr>
      </w:pPr>
    </w:p>
    <w:p w:rsidR="00AF261F" w:rsidRPr="00A023CE" w:rsidRDefault="00AF261F" w:rsidP="00AF261F">
      <w:pPr>
        <w:pStyle w:val="NoSpacing"/>
        <w:ind w:firstLine="720"/>
        <w:jc w:val="both"/>
        <w:rPr>
          <w:rFonts w:ascii="Tahoma" w:hAnsi="Tahoma" w:cs="Tahoma"/>
          <w:b/>
          <w:sz w:val="24"/>
          <w:szCs w:val="24"/>
        </w:rPr>
      </w:pPr>
      <w:r w:rsidRPr="00A023CE">
        <w:rPr>
          <w:rFonts w:ascii="Tahoma" w:hAnsi="Tahoma" w:cs="Tahoma"/>
          <w:sz w:val="24"/>
          <w:szCs w:val="24"/>
        </w:rPr>
        <w:t>January 1999 to December 2000</w:t>
      </w:r>
      <w:r w:rsidRPr="00A023CE">
        <w:rPr>
          <w:rFonts w:ascii="Tahoma" w:hAnsi="Tahoma" w:cs="Tahoma"/>
          <w:sz w:val="24"/>
          <w:szCs w:val="24"/>
        </w:rPr>
        <w:tab/>
      </w:r>
      <w:r w:rsidRPr="00A023CE">
        <w:rPr>
          <w:rFonts w:ascii="Tahoma" w:hAnsi="Tahoma" w:cs="Tahoma"/>
          <w:sz w:val="24"/>
          <w:szCs w:val="24"/>
        </w:rPr>
        <w:tab/>
      </w:r>
      <w:r w:rsidRPr="00A023CE">
        <w:rPr>
          <w:rFonts w:ascii="Tahoma" w:hAnsi="Tahoma" w:cs="Tahoma"/>
          <w:sz w:val="24"/>
          <w:szCs w:val="24"/>
        </w:rPr>
        <w:tab/>
      </w:r>
      <w:r w:rsidRPr="00A023CE">
        <w:rPr>
          <w:rFonts w:ascii="Tahoma" w:hAnsi="Tahoma" w:cs="Tahoma"/>
          <w:sz w:val="24"/>
          <w:szCs w:val="24"/>
        </w:rPr>
        <w:tab/>
      </w:r>
      <w:r w:rsidRPr="00A023CE">
        <w:rPr>
          <w:rFonts w:ascii="Tahoma" w:hAnsi="Tahoma" w:cs="Tahoma"/>
          <w:sz w:val="24"/>
          <w:szCs w:val="24"/>
        </w:rPr>
        <w:tab/>
      </w:r>
      <w:r w:rsidRPr="00A023CE">
        <w:rPr>
          <w:rFonts w:ascii="Tahoma" w:hAnsi="Tahoma" w:cs="Tahoma"/>
          <w:b/>
          <w:sz w:val="24"/>
          <w:szCs w:val="24"/>
        </w:rPr>
        <w:t>St. Dominique</w:t>
      </w:r>
    </w:p>
    <w:p w:rsidR="00AF261F" w:rsidRPr="00A023CE" w:rsidRDefault="00AF261F" w:rsidP="00AF261F">
      <w:pPr>
        <w:pStyle w:val="NoSpacing"/>
        <w:jc w:val="both"/>
        <w:rPr>
          <w:rFonts w:ascii="Tahoma" w:hAnsi="Tahoma" w:cs="Tahoma"/>
          <w:sz w:val="24"/>
          <w:szCs w:val="24"/>
        </w:rPr>
      </w:pPr>
      <w:r w:rsidRPr="00A023CE">
        <w:rPr>
          <w:rFonts w:ascii="Tahoma" w:hAnsi="Tahoma" w:cs="Tahoma"/>
          <w:sz w:val="24"/>
          <w:szCs w:val="24"/>
        </w:rPr>
        <w:tab/>
      </w:r>
      <w:r w:rsidRPr="00A023CE">
        <w:rPr>
          <w:rFonts w:ascii="Tahoma" w:hAnsi="Tahoma" w:cs="Tahoma"/>
          <w:sz w:val="24"/>
          <w:szCs w:val="24"/>
        </w:rPr>
        <w:tab/>
      </w:r>
      <w:r w:rsidRPr="00A023CE">
        <w:rPr>
          <w:rFonts w:ascii="Tahoma" w:hAnsi="Tahoma" w:cs="Tahoma"/>
          <w:sz w:val="24"/>
          <w:szCs w:val="24"/>
        </w:rPr>
        <w:tab/>
      </w:r>
      <w:r w:rsidRPr="00A023CE">
        <w:rPr>
          <w:rFonts w:ascii="Tahoma" w:hAnsi="Tahoma" w:cs="Tahoma"/>
          <w:sz w:val="24"/>
          <w:szCs w:val="24"/>
        </w:rPr>
        <w:tab/>
      </w:r>
      <w:r w:rsidRPr="00A023CE">
        <w:rPr>
          <w:rFonts w:ascii="Tahoma" w:hAnsi="Tahoma" w:cs="Tahoma"/>
          <w:sz w:val="24"/>
          <w:szCs w:val="24"/>
        </w:rPr>
        <w:tab/>
      </w:r>
      <w:r w:rsidRPr="00A023CE">
        <w:rPr>
          <w:rFonts w:ascii="Tahoma" w:hAnsi="Tahoma" w:cs="Tahoma"/>
          <w:sz w:val="24"/>
          <w:szCs w:val="24"/>
        </w:rPr>
        <w:tab/>
      </w:r>
      <w:r w:rsidRPr="00A023CE">
        <w:rPr>
          <w:rFonts w:ascii="Tahoma" w:hAnsi="Tahoma" w:cs="Tahoma"/>
          <w:sz w:val="24"/>
          <w:szCs w:val="24"/>
        </w:rPr>
        <w:tab/>
      </w:r>
      <w:r w:rsidRPr="00A023CE">
        <w:rPr>
          <w:rFonts w:ascii="Tahoma" w:hAnsi="Tahoma" w:cs="Tahoma"/>
          <w:sz w:val="24"/>
          <w:szCs w:val="24"/>
        </w:rPr>
        <w:tab/>
      </w:r>
      <w:r w:rsidRPr="00A023CE">
        <w:rPr>
          <w:rFonts w:ascii="Tahoma" w:hAnsi="Tahoma" w:cs="Tahoma"/>
          <w:sz w:val="24"/>
          <w:szCs w:val="24"/>
        </w:rPr>
        <w:tab/>
      </w:r>
      <w:r w:rsidRPr="00A023CE">
        <w:rPr>
          <w:rFonts w:ascii="Tahoma" w:hAnsi="Tahoma" w:cs="Tahoma"/>
          <w:sz w:val="24"/>
          <w:szCs w:val="24"/>
        </w:rPr>
        <w:tab/>
        <w:t>Data Entry Operator</w:t>
      </w:r>
    </w:p>
    <w:p w:rsidR="00AF261F" w:rsidRPr="00A023CE" w:rsidRDefault="00AF261F" w:rsidP="00AF261F">
      <w:pPr>
        <w:pStyle w:val="NoSpacing"/>
        <w:jc w:val="both"/>
        <w:rPr>
          <w:rFonts w:ascii="Tahoma" w:hAnsi="Tahoma" w:cs="Tahoma"/>
          <w:sz w:val="24"/>
          <w:szCs w:val="24"/>
        </w:rPr>
      </w:pPr>
    </w:p>
    <w:p w:rsidR="00AF261F" w:rsidRPr="00A023CE" w:rsidRDefault="00AF261F" w:rsidP="00AF261F">
      <w:pPr>
        <w:pStyle w:val="NoSpacing"/>
        <w:ind w:firstLine="720"/>
        <w:jc w:val="both"/>
        <w:rPr>
          <w:rFonts w:ascii="Tahoma" w:hAnsi="Tahoma" w:cs="Tahoma"/>
          <w:sz w:val="24"/>
          <w:szCs w:val="24"/>
        </w:rPr>
      </w:pPr>
      <w:r w:rsidRPr="00A023CE">
        <w:rPr>
          <w:rFonts w:ascii="Tahoma" w:hAnsi="Tahoma" w:cs="Tahoma"/>
          <w:sz w:val="24"/>
          <w:szCs w:val="24"/>
        </w:rPr>
        <w:t>November 1997 to September 1998</w:t>
      </w:r>
      <w:r w:rsidRPr="00A023CE">
        <w:rPr>
          <w:rFonts w:ascii="Tahoma" w:hAnsi="Tahoma" w:cs="Tahoma"/>
          <w:sz w:val="24"/>
          <w:szCs w:val="24"/>
        </w:rPr>
        <w:tab/>
      </w:r>
      <w:r w:rsidRPr="00A023CE">
        <w:rPr>
          <w:rFonts w:ascii="Tahoma" w:hAnsi="Tahoma" w:cs="Tahoma"/>
          <w:sz w:val="24"/>
          <w:szCs w:val="24"/>
        </w:rPr>
        <w:tab/>
      </w:r>
      <w:r w:rsidRPr="00A023CE">
        <w:rPr>
          <w:rFonts w:ascii="Tahoma" w:hAnsi="Tahoma" w:cs="Tahoma"/>
          <w:sz w:val="24"/>
          <w:szCs w:val="24"/>
        </w:rPr>
        <w:tab/>
      </w:r>
      <w:r w:rsidRPr="00A023CE">
        <w:rPr>
          <w:rFonts w:ascii="Tahoma" w:hAnsi="Tahoma" w:cs="Tahoma"/>
          <w:sz w:val="24"/>
          <w:szCs w:val="24"/>
        </w:rPr>
        <w:tab/>
      </w:r>
      <w:r w:rsidRPr="00A023CE">
        <w:rPr>
          <w:rFonts w:ascii="Tahoma" w:hAnsi="Tahoma" w:cs="Tahoma"/>
          <w:sz w:val="24"/>
          <w:szCs w:val="24"/>
        </w:rPr>
        <w:tab/>
      </w:r>
      <w:r w:rsidRPr="00A023CE">
        <w:rPr>
          <w:rFonts w:ascii="Tahoma" w:hAnsi="Tahoma" w:cs="Tahoma"/>
          <w:b/>
          <w:sz w:val="24"/>
          <w:szCs w:val="24"/>
        </w:rPr>
        <w:t>EDP CLERK</w:t>
      </w:r>
    </w:p>
    <w:p w:rsidR="00AF261F" w:rsidRPr="00A023CE" w:rsidRDefault="00AF261F" w:rsidP="00A023CE">
      <w:pPr>
        <w:pStyle w:val="NoSpacing"/>
        <w:ind w:left="7200"/>
        <w:jc w:val="both"/>
        <w:rPr>
          <w:rFonts w:ascii="Tahoma" w:hAnsi="Tahoma" w:cs="Tahoma"/>
          <w:sz w:val="24"/>
          <w:szCs w:val="24"/>
        </w:rPr>
      </w:pPr>
      <w:r w:rsidRPr="00A023CE">
        <w:rPr>
          <w:rFonts w:ascii="Tahoma" w:hAnsi="Tahoma" w:cs="Tahoma"/>
          <w:sz w:val="24"/>
          <w:szCs w:val="24"/>
        </w:rPr>
        <w:t>Warehouse Department</w:t>
      </w:r>
      <w:r w:rsidRPr="00A023CE">
        <w:rPr>
          <w:rFonts w:ascii="Tahoma" w:hAnsi="Tahoma" w:cs="Tahoma"/>
          <w:sz w:val="24"/>
          <w:szCs w:val="24"/>
        </w:rPr>
        <w:tab/>
      </w:r>
    </w:p>
    <w:p w:rsidR="00AF261F" w:rsidRPr="00A023CE" w:rsidRDefault="00AF261F" w:rsidP="00AF261F">
      <w:pPr>
        <w:pStyle w:val="NoSpacing"/>
        <w:jc w:val="both"/>
        <w:rPr>
          <w:rFonts w:ascii="Tahoma" w:hAnsi="Tahoma" w:cs="Tahoma"/>
          <w:sz w:val="24"/>
          <w:szCs w:val="24"/>
        </w:rPr>
      </w:pPr>
      <w:r w:rsidRPr="00A023CE">
        <w:rPr>
          <w:rFonts w:ascii="Tahoma" w:hAnsi="Tahoma" w:cs="Tahoma"/>
          <w:sz w:val="24"/>
          <w:szCs w:val="24"/>
        </w:rPr>
        <w:tab/>
      </w:r>
      <w:r w:rsidRPr="00A023CE">
        <w:rPr>
          <w:rFonts w:ascii="Tahoma" w:hAnsi="Tahoma" w:cs="Tahoma"/>
          <w:sz w:val="24"/>
          <w:szCs w:val="24"/>
        </w:rPr>
        <w:tab/>
      </w:r>
      <w:r w:rsidRPr="00A023CE">
        <w:rPr>
          <w:rFonts w:ascii="Tahoma" w:hAnsi="Tahoma" w:cs="Tahoma"/>
          <w:sz w:val="24"/>
          <w:szCs w:val="24"/>
        </w:rPr>
        <w:tab/>
      </w:r>
      <w:r w:rsidRPr="00A023CE">
        <w:rPr>
          <w:rFonts w:ascii="Tahoma" w:hAnsi="Tahoma" w:cs="Tahoma"/>
          <w:sz w:val="24"/>
          <w:szCs w:val="24"/>
        </w:rPr>
        <w:tab/>
      </w:r>
      <w:r w:rsidR="00A023CE" w:rsidRPr="00A023CE">
        <w:rPr>
          <w:rFonts w:ascii="Tahoma" w:hAnsi="Tahoma" w:cs="Tahoma"/>
          <w:sz w:val="24"/>
          <w:szCs w:val="24"/>
        </w:rPr>
        <w:tab/>
      </w:r>
      <w:r w:rsidR="00A023CE" w:rsidRPr="00A023CE">
        <w:rPr>
          <w:rFonts w:ascii="Tahoma" w:hAnsi="Tahoma" w:cs="Tahoma"/>
          <w:sz w:val="24"/>
          <w:szCs w:val="24"/>
        </w:rPr>
        <w:tab/>
      </w:r>
      <w:r w:rsidR="00A023CE" w:rsidRPr="00A023CE">
        <w:rPr>
          <w:rFonts w:ascii="Tahoma" w:hAnsi="Tahoma" w:cs="Tahoma"/>
          <w:sz w:val="24"/>
          <w:szCs w:val="24"/>
        </w:rPr>
        <w:tab/>
      </w:r>
      <w:r w:rsidR="00A023CE" w:rsidRPr="00A023CE">
        <w:rPr>
          <w:rFonts w:ascii="Tahoma" w:hAnsi="Tahoma" w:cs="Tahoma"/>
          <w:sz w:val="24"/>
          <w:szCs w:val="24"/>
        </w:rPr>
        <w:tab/>
      </w:r>
      <w:r w:rsidR="00A023CE" w:rsidRPr="00A023CE">
        <w:rPr>
          <w:rFonts w:ascii="Tahoma" w:hAnsi="Tahoma" w:cs="Tahoma"/>
          <w:sz w:val="24"/>
          <w:szCs w:val="24"/>
        </w:rPr>
        <w:tab/>
      </w:r>
      <w:r w:rsidR="00A023CE" w:rsidRPr="00A023CE">
        <w:rPr>
          <w:rFonts w:ascii="Tahoma" w:hAnsi="Tahoma" w:cs="Tahoma"/>
          <w:sz w:val="24"/>
          <w:szCs w:val="24"/>
        </w:rPr>
        <w:tab/>
      </w:r>
      <w:proofErr w:type="spellStart"/>
      <w:r w:rsidR="00A023CE" w:rsidRPr="00A023CE">
        <w:rPr>
          <w:rFonts w:ascii="Tahoma" w:hAnsi="Tahoma" w:cs="Tahoma"/>
          <w:sz w:val="24"/>
          <w:szCs w:val="24"/>
        </w:rPr>
        <w:t>Homeworks</w:t>
      </w:r>
      <w:proofErr w:type="spellEnd"/>
      <w:r w:rsidR="00A023CE" w:rsidRPr="00A023CE">
        <w:rPr>
          <w:rFonts w:ascii="Tahoma" w:hAnsi="Tahoma" w:cs="Tahoma"/>
          <w:sz w:val="24"/>
          <w:szCs w:val="24"/>
        </w:rPr>
        <w:tab/>
      </w:r>
      <w:r w:rsidRPr="00A023CE">
        <w:rPr>
          <w:rFonts w:ascii="Tahoma" w:hAnsi="Tahoma" w:cs="Tahoma"/>
          <w:sz w:val="24"/>
          <w:szCs w:val="24"/>
        </w:rPr>
        <w:t xml:space="preserve">the </w:t>
      </w:r>
      <w:proofErr w:type="spellStart"/>
      <w:r w:rsidRPr="00A023CE">
        <w:rPr>
          <w:rFonts w:ascii="Tahoma" w:hAnsi="Tahoma" w:cs="Tahoma"/>
          <w:sz w:val="24"/>
          <w:szCs w:val="24"/>
        </w:rPr>
        <w:t>homecenter</w:t>
      </w:r>
      <w:proofErr w:type="spellEnd"/>
    </w:p>
    <w:p w:rsidR="00AF261F" w:rsidRPr="00A023CE" w:rsidRDefault="00AF261F" w:rsidP="00AF261F">
      <w:pPr>
        <w:pStyle w:val="NoSpacing"/>
        <w:jc w:val="both"/>
        <w:rPr>
          <w:rFonts w:ascii="Tahoma" w:hAnsi="Tahoma" w:cs="Tahoma"/>
          <w:sz w:val="24"/>
          <w:szCs w:val="24"/>
        </w:rPr>
      </w:pPr>
    </w:p>
    <w:p w:rsidR="00AF261F" w:rsidRPr="00A023CE" w:rsidRDefault="00AF261F" w:rsidP="00AF261F">
      <w:pPr>
        <w:pStyle w:val="NoSpacing"/>
        <w:jc w:val="both"/>
        <w:rPr>
          <w:rFonts w:ascii="Tahoma" w:hAnsi="Tahoma" w:cs="Tahoma"/>
          <w:b/>
          <w:sz w:val="24"/>
          <w:szCs w:val="24"/>
        </w:rPr>
      </w:pPr>
      <w:r w:rsidRPr="00A023CE">
        <w:rPr>
          <w:rFonts w:ascii="Tahoma" w:hAnsi="Tahoma" w:cs="Tahoma"/>
          <w:sz w:val="24"/>
          <w:szCs w:val="24"/>
        </w:rPr>
        <w:tab/>
      </w:r>
      <w:r w:rsidRPr="00A023CE">
        <w:rPr>
          <w:rFonts w:ascii="Tahoma" w:hAnsi="Tahoma" w:cs="Tahoma"/>
          <w:b/>
          <w:sz w:val="24"/>
          <w:szCs w:val="24"/>
        </w:rPr>
        <w:t>Duties and Responsibilities</w:t>
      </w:r>
    </w:p>
    <w:p w:rsidR="00AF261F" w:rsidRPr="00A023CE" w:rsidRDefault="00AF261F" w:rsidP="00AF261F">
      <w:pPr>
        <w:pStyle w:val="NoSpacing"/>
        <w:jc w:val="both"/>
        <w:rPr>
          <w:rFonts w:ascii="Tahoma" w:hAnsi="Tahoma" w:cs="Tahoma"/>
          <w:sz w:val="24"/>
          <w:szCs w:val="24"/>
        </w:rPr>
      </w:pPr>
    </w:p>
    <w:p w:rsidR="00AF261F" w:rsidRPr="00A023CE" w:rsidRDefault="00AF261F" w:rsidP="00AF261F">
      <w:pPr>
        <w:pStyle w:val="NoSpacing"/>
        <w:numPr>
          <w:ilvl w:val="0"/>
          <w:numId w:val="3"/>
        </w:numPr>
        <w:jc w:val="both"/>
        <w:rPr>
          <w:rFonts w:ascii="Tahoma" w:hAnsi="Tahoma" w:cs="Tahoma"/>
          <w:sz w:val="24"/>
          <w:szCs w:val="24"/>
        </w:rPr>
      </w:pPr>
      <w:r w:rsidRPr="00A023CE">
        <w:rPr>
          <w:rFonts w:ascii="Tahoma" w:hAnsi="Tahoma" w:cs="Tahoma"/>
          <w:sz w:val="24"/>
          <w:szCs w:val="24"/>
        </w:rPr>
        <w:t xml:space="preserve">Reports to the Warehouse Team Leader Performs </w:t>
      </w:r>
      <w:proofErr w:type="spellStart"/>
      <w:r w:rsidRPr="00A023CE">
        <w:rPr>
          <w:rFonts w:ascii="Tahoma" w:hAnsi="Tahoma" w:cs="Tahoma"/>
          <w:sz w:val="24"/>
          <w:szCs w:val="24"/>
        </w:rPr>
        <w:t>routinary</w:t>
      </w:r>
      <w:proofErr w:type="spellEnd"/>
      <w:r w:rsidRPr="00A023CE">
        <w:rPr>
          <w:rFonts w:ascii="Tahoma" w:hAnsi="Tahoma" w:cs="Tahoma"/>
          <w:sz w:val="24"/>
          <w:szCs w:val="24"/>
        </w:rPr>
        <w:t xml:space="preserve"> warehousing activities like receiving goods, inspecting, filing</w:t>
      </w:r>
    </w:p>
    <w:p w:rsidR="00AF261F" w:rsidRPr="00A023CE" w:rsidRDefault="00AF261F" w:rsidP="00AF261F">
      <w:pPr>
        <w:pStyle w:val="NoSpacing"/>
        <w:ind w:left="720"/>
        <w:jc w:val="both"/>
        <w:rPr>
          <w:rFonts w:ascii="Tahoma" w:hAnsi="Tahoma" w:cs="Tahoma"/>
          <w:sz w:val="24"/>
          <w:szCs w:val="24"/>
        </w:rPr>
      </w:pPr>
      <w:r w:rsidRPr="00A023CE">
        <w:rPr>
          <w:rFonts w:ascii="Tahoma" w:hAnsi="Tahoma" w:cs="Tahoma"/>
          <w:sz w:val="24"/>
          <w:szCs w:val="24"/>
        </w:rPr>
        <w:t xml:space="preserve"> and stacking, barcoding, packing, lifting boxes and moving them for proper storage and display.</w:t>
      </w:r>
    </w:p>
    <w:p w:rsidR="00AF261F" w:rsidRPr="00A023CE" w:rsidRDefault="00AF261F" w:rsidP="00AF261F">
      <w:pPr>
        <w:pStyle w:val="NoSpacing"/>
        <w:numPr>
          <w:ilvl w:val="0"/>
          <w:numId w:val="3"/>
        </w:numPr>
        <w:jc w:val="both"/>
        <w:rPr>
          <w:rFonts w:ascii="Tahoma" w:hAnsi="Tahoma" w:cs="Tahoma"/>
          <w:sz w:val="24"/>
          <w:szCs w:val="24"/>
        </w:rPr>
      </w:pPr>
      <w:r w:rsidRPr="00A023CE">
        <w:rPr>
          <w:rFonts w:ascii="Tahoma" w:hAnsi="Tahoma" w:cs="Tahoma"/>
          <w:sz w:val="24"/>
          <w:szCs w:val="24"/>
        </w:rPr>
        <w:t>Check the deliver item base on the PO</w:t>
      </w:r>
    </w:p>
    <w:p w:rsidR="00AF261F" w:rsidRPr="00A023CE" w:rsidRDefault="00AF261F" w:rsidP="00AF261F">
      <w:pPr>
        <w:pStyle w:val="NoSpacing"/>
        <w:numPr>
          <w:ilvl w:val="0"/>
          <w:numId w:val="3"/>
        </w:numPr>
        <w:jc w:val="both"/>
        <w:rPr>
          <w:rFonts w:ascii="Tahoma" w:hAnsi="Tahoma" w:cs="Tahoma"/>
          <w:sz w:val="24"/>
          <w:szCs w:val="24"/>
        </w:rPr>
      </w:pPr>
      <w:r w:rsidRPr="00A023CE">
        <w:rPr>
          <w:rFonts w:ascii="Tahoma" w:hAnsi="Tahoma" w:cs="Tahoma"/>
          <w:sz w:val="24"/>
          <w:szCs w:val="24"/>
        </w:rPr>
        <w:t>Arranged by categories.</w:t>
      </w:r>
    </w:p>
    <w:p w:rsidR="00AF261F" w:rsidRPr="00A023CE" w:rsidRDefault="00AF261F" w:rsidP="00AF261F">
      <w:pPr>
        <w:pStyle w:val="NoSpacing"/>
        <w:jc w:val="both"/>
        <w:rPr>
          <w:rFonts w:ascii="Tahoma" w:hAnsi="Tahoma" w:cs="Tahoma"/>
          <w:sz w:val="24"/>
          <w:szCs w:val="24"/>
        </w:rPr>
      </w:pPr>
    </w:p>
    <w:p w:rsidR="00AF261F" w:rsidRPr="00A023CE" w:rsidRDefault="00AF261F" w:rsidP="00AF261F">
      <w:pPr>
        <w:pStyle w:val="NoSpacing"/>
        <w:ind w:firstLine="360"/>
        <w:jc w:val="both"/>
        <w:rPr>
          <w:rFonts w:ascii="Tahoma" w:hAnsi="Tahoma" w:cs="Tahoma"/>
          <w:sz w:val="24"/>
          <w:szCs w:val="24"/>
        </w:rPr>
      </w:pPr>
      <w:r w:rsidRPr="00A023CE">
        <w:rPr>
          <w:rFonts w:ascii="Tahoma" w:hAnsi="Tahoma" w:cs="Tahoma"/>
          <w:sz w:val="24"/>
          <w:szCs w:val="24"/>
        </w:rPr>
        <w:t>June 1997 to October 1997</w:t>
      </w:r>
      <w:r w:rsidRPr="00A023CE">
        <w:rPr>
          <w:rFonts w:ascii="Tahoma" w:hAnsi="Tahoma" w:cs="Tahoma"/>
          <w:sz w:val="24"/>
          <w:szCs w:val="24"/>
        </w:rPr>
        <w:tab/>
      </w:r>
      <w:r w:rsidRPr="00A023CE">
        <w:rPr>
          <w:rFonts w:ascii="Tahoma" w:hAnsi="Tahoma" w:cs="Tahoma"/>
          <w:sz w:val="24"/>
          <w:szCs w:val="24"/>
        </w:rPr>
        <w:tab/>
      </w:r>
      <w:r w:rsidRPr="00A023CE">
        <w:rPr>
          <w:rFonts w:ascii="Tahoma" w:hAnsi="Tahoma" w:cs="Tahoma"/>
          <w:sz w:val="24"/>
          <w:szCs w:val="24"/>
        </w:rPr>
        <w:tab/>
      </w:r>
      <w:r w:rsidRPr="00A023CE">
        <w:rPr>
          <w:rFonts w:ascii="Tahoma" w:hAnsi="Tahoma" w:cs="Tahoma"/>
          <w:sz w:val="24"/>
          <w:szCs w:val="24"/>
        </w:rPr>
        <w:tab/>
      </w:r>
      <w:r w:rsidRPr="00A023CE">
        <w:rPr>
          <w:rFonts w:ascii="Tahoma" w:hAnsi="Tahoma" w:cs="Tahoma"/>
          <w:b/>
          <w:sz w:val="24"/>
          <w:szCs w:val="24"/>
        </w:rPr>
        <w:t>Innodata Philippines</w:t>
      </w:r>
    </w:p>
    <w:p w:rsidR="00AF261F" w:rsidRPr="00A023CE" w:rsidRDefault="00AF261F" w:rsidP="00AF261F">
      <w:pPr>
        <w:pStyle w:val="NoSpacing"/>
        <w:jc w:val="both"/>
        <w:rPr>
          <w:rFonts w:ascii="Tahoma" w:hAnsi="Tahoma" w:cs="Tahoma"/>
          <w:sz w:val="24"/>
          <w:szCs w:val="24"/>
        </w:rPr>
      </w:pPr>
      <w:r w:rsidRPr="00A023CE">
        <w:rPr>
          <w:rFonts w:ascii="Tahoma" w:hAnsi="Tahoma" w:cs="Tahoma"/>
          <w:sz w:val="24"/>
          <w:szCs w:val="24"/>
        </w:rPr>
        <w:tab/>
      </w:r>
      <w:r w:rsidRPr="00A023CE">
        <w:rPr>
          <w:rFonts w:ascii="Tahoma" w:hAnsi="Tahoma" w:cs="Tahoma"/>
          <w:sz w:val="24"/>
          <w:szCs w:val="24"/>
        </w:rPr>
        <w:tab/>
      </w:r>
      <w:r w:rsidRPr="00A023CE">
        <w:rPr>
          <w:rFonts w:ascii="Tahoma" w:hAnsi="Tahoma" w:cs="Tahoma"/>
          <w:sz w:val="24"/>
          <w:szCs w:val="24"/>
        </w:rPr>
        <w:tab/>
      </w:r>
      <w:r w:rsidRPr="00A023CE">
        <w:rPr>
          <w:rFonts w:ascii="Tahoma" w:hAnsi="Tahoma" w:cs="Tahoma"/>
          <w:sz w:val="24"/>
          <w:szCs w:val="24"/>
        </w:rPr>
        <w:tab/>
      </w:r>
      <w:r w:rsidRPr="00A023CE">
        <w:rPr>
          <w:rFonts w:ascii="Tahoma" w:hAnsi="Tahoma" w:cs="Tahoma"/>
          <w:sz w:val="24"/>
          <w:szCs w:val="24"/>
        </w:rPr>
        <w:tab/>
      </w:r>
      <w:r w:rsidRPr="00A023CE">
        <w:rPr>
          <w:rFonts w:ascii="Tahoma" w:hAnsi="Tahoma" w:cs="Tahoma"/>
          <w:sz w:val="24"/>
          <w:szCs w:val="24"/>
        </w:rPr>
        <w:tab/>
      </w:r>
      <w:r w:rsidRPr="00A023CE">
        <w:rPr>
          <w:rFonts w:ascii="Tahoma" w:hAnsi="Tahoma" w:cs="Tahoma"/>
          <w:sz w:val="24"/>
          <w:szCs w:val="24"/>
        </w:rPr>
        <w:tab/>
      </w:r>
      <w:r w:rsidRPr="00A023CE">
        <w:rPr>
          <w:rFonts w:ascii="Tahoma" w:hAnsi="Tahoma" w:cs="Tahoma"/>
          <w:sz w:val="24"/>
          <w:szCs w:val="24"/>
        </w:rPr>
        <w:tab/>
        <w:t>Data Entry Operation</w:t>
      </w:r>
    </w:p>
    <w:p w:rsidR="00AF261F" w:rsidRPr="00A023CE" w:rsidRDefault="00AF261F" w:rsidP="00AF261F">
      <w:pPr>
        <w:pStyle w:val="NoSpacing"/>
        <w:ind w:left="360"/>
        <w:jc w:val="both"/>
        <w:rPr>
          <w:rFonts w:ascii="Tahoma" w:hAnsi="Tahoma" w:cs="Tahoma"/>
          <w:sz w:val="24"/>
          <w:szCs w:val="24"/>
        </w:rPr>
      </w:pPr>
    </w:p>
    <w:p w:rsidR="00AF261F" w:rsidRPr="00A023CE" w:rsidRDefault="00AF261F" w:rsidP="00AF261F">
      <w:pPr>
        <w:pStyle w:val="NoSpacing"/>
        <w:jc w:val="both"/>
        <w:rPr>
          <w:rFonts w:ascii="Tahoma" w:hAnsi="Tahoma" w:cs="Tahoma"/>
          <w:sz w:val="24"/>
          <w:szCs w:val="24"/>
        </w:rPr>
      </w:pPr>
    </w:p>
    <w:p w:rsidR="00AF261F" w:rsidRPr="00A023CE" w:rsidRDefault="00AF261F" w:rsidP="00F32789">
      <w:pPr>
        <w:pStyle w:val="NoSpacing"/>
        <w:ind w:left="720"/>
        <w:rPr>
          <w:rFonts w:ascii="Tahoma" w:hAnsi="Tahoma" w:cs="Tahoma"/>
          <w:sz w:val="24"/>
          <w:szCs w:val="24"/>
        </w:rPr>
      </w:pPr>
    </w:p>
    <w:p w:rsidR="00145A73" w:rsidRPr="00A023CE" w:rsidRDefault="002F2099" w:rsidP="00145A73">
      <w:pPr>
        <w:pStyle w:val="NoSpacing"/>
        <w:jc w:val="center"/>
        <w:rPr>
          <w:rFonts w:ascii="Tahoma" w:hAnsi="Tahoma" w:cs="Tahoma"/>
          <w:sz w:val="24"/>
          <w:szCs w:val="24"/>
        </w:rPr>
      </w:pPr>
      <w:r w:rsidRPr="00A023CE">
        <w:rPr>
          <w:rFonts w:ascii="Tahoma" w:hAnsi="Tahoma" w:cs="Tahoma"/>
          <w:sz w:val="24"/>
          <w:szCs w:val="24"/>
        </w:rPr>
        <w:t>EDUCATION</w:t>
      </w:r>
    </w:p>
    <w:p w:rsidR="002F2099" w:rsidRPr="00A023CE" w:rsidRDefault="002F2099" w:rsidP="002F2099">
      <w:pPr>
        <w:pStyle w:val="NoSpacing"/>
        <w:rPr>
          <w:rFonts w:ascii="Tahoma" w:hAnsi="Tahoma" w:cs="Tahoma"/>
          <w:sz w:val="24"/>
          <w:szCs w:val="24"/>
        </w:rPr>
      </w:pPr>
      <w:r w:rsidRPr="00A023CE">
        <w:rPr>
          <w:rFonts w:ascii="Tahoma" w:hAnsi="Tahoma" w:cs="Tahoma"/>
          <w:sz w:val="24"/>
          <w:szCs w:val="24"/>
        </w:rPr>
        <w:tab/>
      </w:r>
      <w:r w:rsidRPr="00A023CE">
        <w:rPr>
          <w:rFonts w:ascii="Tahoma" w:hAnsi="Tahoma" w:cs="Tahoma"/>
          <w:sz w:val="24"/>
          <w:szCs w:val="24"/>
        </w:rPr>
        <w:tab/>
      </w:r>
    </w:p>
    <w:p w:rsidR="00145A73" w:rsidRPr="00A023CE" w:rsidRDefault="002F2099" w:rsidP="002F2099">
      <w:pPr>
        <w:pStyle w:val="NoSpacing"/>
        <w:rPr>
          <w:rFonts w:ascii="Tahoma" w:hAnsi="Tahoma" w:cs="Tahoma"/>
          <w:sz w:val="24"/>
          <w:szCs w:val="24"/>
        </w:rPr>
      </w:pPr>
      <w:r w:rsidRPr="00A023CE">
        <w:rPr>
          <w:rFonts w:ascii="Tahoma" w:hAnsi="Tahoma" w:cs="Tahoma"/>
          <w:sz w:val="24"/>
          <w:szCs w:val="24"/>
        </w:rPr>
        <w:tab/>
        <w:t>DE OCAMPO MEMORIAL COLLEGE</w:t>
      </w:r>
    </w:p>
    <w:p w:rsidR="002F2099" w:rsidRPr="00A023CE" w:rsidRDefault="002F2099" w:rsidP="002F2099">
      <w:pPr>
        <w:pStyle w:val="NoSpacing"/>
        <w:rPr>
          <w:rFonts w:ascii="Tahoma" w:hAnsi="Tahoma" w:cs="Tahoma"/>
          <w:sz w:val="24"/>
          <w:szCs w:val="24"/>
        </w:rPr>
      </w:pPr>
      <w:r w:rsidRPr="00A023CE">
        <w:rPr>
          <w:rFonts w:ascii="Tahoma" w:hAnsi="Tahoma" w:cs="Tahoma"/>
          <w:sz w:val="24"/>
          <w:szCs w:val="24"/>
        </w:rPr>
        <w:tab/>
        <w:t>CAREGIVING NCII</w:t>
      </w:r>
    </w:p>
    <w:p w:rsidR="00F603CD" w:rsidRPr="00A023CE" w:rsidRDefault="00F603CD" w:rsidP="002F2099">
      <w:pPr>
        <w:pStyle w:val="NoSpacing"/>
        <w:rPr>
          <w:rFonts w:ascii="Tahoma" w:hAnsi="Tahoma" w:cs="Tahoma"/>
          <w:sz w:val="24"/>
          <w:szCs w:val="24"/>
        </w:rPr>
      </w:pPr>
      <w:r w:rsidRPr="00A023CE">
        <w:rPr>
          <w:rFonts w:ascii="Tahoma" w:hAnsi="Tahoma" w:cs="Tahoma"/>
          <w:sz w:val="24"/>
          <w:szCs w:val="24"/>
        </w:rPr>
        <w:tab/>
        <w:t>August 2023</w:t>
      </w:r>
    </w:p>
    <w:p w:rsidR="002F2099" w:rsidRPr="00A023CE" w:rsidRDefault="00F32789" w:rsidP="002F2099">
      <w:pPr>
        <w:pStyle w:val="NoSpacing"/>
        <w:rPr>
          <w:rFonts w:ascii="Tahoma" w:hAnsi="Tahoma" w:cs="Tahoma"/>
          <w:sz w:val="24"/>
          <w:szCs w:val="24"/>
        </w:rPr>
      </w:pPr>
      <w:r w:rsidRPr="00A023CE">
        <w:rPr>
          <w:rFonts w:ascii="Tahoma" w:hAnsi="Tahoma" w:cs="Tahoma"/>
          <w:sz w:val="24"/>
          <w:szCs w:val="24"/>
        </w:rPr>
        <w:tab/>
        <w:t>3222 Ramon Magsaysay Blvd., Sta. Mesa, Manila</w:t>
      </w:r>
    </w:p>
    <w:p w:rsidR="00F32789" w:rsidRPr="00A023CE" w:rsidRDefault="00F32789" w:rsidP="002F2099">
      <w:pPr>
        <w:pStyle w:val="NoSpacing"/>
        <w:rPr>
          <w:rFonts w:ascii="Tahoma" w:hAnsi="Tahoma" w:cs="Tahoma"/>
          <w:sz w:val="24"/>
          <w:szCs w:val="24"/>
        </w:rPr>
      </w:pPr>
    </w:p>
    <w:p w:rsidR="00F32789" w:rsidRPr="00A023CE" w:rsidRDefault="00F32789" w:rsidP="002F2099">
      <w:pPr>
        <w:pStyle w:val="NoSpacing"/>
        <w:rPr>
          <w:rFonts w:ascii="Tahoma" w:hAnsi="Tahoma" w:cs="Tahoma"/>
          <w:sz w:val="24"/>
          <w:szCs w:val="24"/>
        </w:rPr>
      </w:pPr>
      <w:r w:rsidRPr="00A023CE">
        <w:rPr>
          <w:rFonts w:ascii="Tahoma" w:hAnsi="Tahoma" w:cs="Tahoma"/>
          <w:sz w:val="24"/>
          <w:szCs w:val="24"/>
        </w:rPr>
        <w:tab/>
        <w:t>System Technology Institute (STI ACADEMIC CENTER)</w:t>
      </w:r>
    </w:p>
    <w:p w:rsidR="00F32789" w:rsidRPr="00A023CE" w:rsidRDefault="00F32789" w:rsidP="002F2099">
      <w:pPr>
        <w:pStyle w:val="NoSpacing"/>
        <w:rPr>
          <w:rFonts w:ascii="Tahoma" w:hAnsi="Tahoma" w:cs="Tahoma"/>
          <w:sz w:val="24"/>
          <w:szCs w:val="24"/>
        </w:rPr>
      </w:pPr>
      <w:r w:rsidRPr="00A023CE">
        <w:rPr>
          <w:rFonts w:ascii="Tahoma" w:hAnsi="Tahoma" w:cs="Tahoma"/>
          <w:sz w:val="24"/>
          <w:szCs w:val="24"/>
        </w:rPr>
        <w:lastRenderedPageBreak/>
        <w:tab/>
        <w:t>Associate Computer Secretary</w:t>
      </w:r>
    </w:p>
    <w:p w:rsidR="00F603CD" w:rsidRPr="00A023CE" w:rsidRDefault="00F603CD" w:rsidP="002F2099">
      <w:pPr>
        <w:pStyle w:val="NoSpacing"/>
        <w:rPr>
          <w:rFonts w:ascii="Tahoma" w:hAnsi="Tahoma" w:cs="Tahoma"/>
          <w:sz w:val="24"/>
          <w:szCs w:val="24"/>
        </w:rPr>
      </w:pPr>
      <w:r w:rsidRPr="00A023CE">
        <w:rPr>
          <w:rFonts w:ascii="Tahoma" w:hAnsi="Tahoma" w:cs="Tahoma"/>
          <w:sz w:val="24"/>
          <w:szCs w:val="24"/>
        </w:rPr>
        <w:tab/>
        <w:t>June 1997</w:t>
      </w:r>
    </w:p>
    <w:p w:rsidR="00CE1125" w:rsidRPr="00A023CE" w:rsidRDefault="00F32789" w:rsidP="00AF261F">
      <w:pPr>
        <w:pStyle w:val="NoSpacing"/>
        <w:rPr>
          <w:rFonts w:ascii="Tahoma" w:hAnsi="Tahoma" w:cs="Tahoma"/>
          <w:sz w:val="24"/>
          <w:szCs w:val="24"/>
        </w:rPr>
      </w:pPr>
      <w:r w:rsidRPr="00A023CE">
        <w:rPr>
          <w:rFonts w:ascii="Tahoma" w:hAnsi="Tahoma" w:cs="Tahoma"/>
          <w:sz w:val="24"/>
          <w:szCs w:val="24"/>
        </w:rPr>
        <w:tab/>
        <w:t>Santa Mesa, Manila</w:t>
      </w:r>
    </w:p>
    <w:p w:rsidR="00AF261F" w:rsidRPr="00A023CE" w:rsidRDefault="00AF261F" w:rsidP="00AF261F">
      <w:pPr>
        <w:pStyle w:val="NoSpacing"/>
        <w:rPr>
          <w:rFonts w:ascii="Tahoma" w:hAnsi="Tahoma" w:cs="Tahoma"/>
          <w:sz w:val="24"/>
          <w:szCs w:val="24"/>
        </w:rPr>
      </w:pPr>
    </w:p>
    <w:p w:rsidR="00AF261F" w:rsidRPr="00A023CE" w:rsidRDefault="00AF261F" w:rsidP="00AF261F">
      <w:pPr>
        <w:pStyle w:val="NoSpacing"/>
        <w:rPr>
          <w:rFonts w:ascii="Tahoma" w:hAnsi="Tahoma" w:cs="Tahoma"/>
          <w:sz w:val="24"/>
          <w:szCs w:val="24"/>
        </w:rPr>
      </w:pPr>
      <w:r w:rsidRPr="00A023CE">
        <w:rPr>
          <w:rFonts w:ascii="Tahoma" w:hAnsi="Tahoma" w:cs="Tahoma"/>
          <w:sz w:val="24"/>
          <w:szCs w:val="24"/>
        </w:rPr>
        <w:tab/>
        <w:t>LAKANDULA HIGH SCHOOL</w:t>
      </w:r>
    </w:p>
    <w:p w:rsidR="00AF261F" w:rsidRPr="00A023CE" w:rsidRDefault="00AF261F" w:rsidP="00AF261F">
      <w:pPr>
        <w:pStyle w:val="NoSpacing"/>
        <w:rPr>
          <w:rFonts w:ascii="Tahoma" w:hAnsi="Tahoma" w:cs="Tahoma"/>
          <w:sz w:val="24"/>
          <w:szCs w:val="24"/>
        </w:rPr>
      </w:pPr>
      <w:r w:rsidRPr="00A023CE">
        <w:rPr>
          <w:rFonts w:ascii="Tahoma" w:hAnsi="Tahoma" w:cs="Tahoma"/>
          <w:sz w:val="24"/>
          <w:szCs w:val="24"/>
        </w:rPr>
        <w:tab/>
      </w:r>
      <w:proofErr w:type="spellStart"/>
      <w:r w:rsidRPr="00A023CE">
        <w:rPr>
          <w:rFonts w:ascii="Tahoma" w:hAnsi="Tahoma" w:cs="Tahoma"/>
          <w:sz w:val="24"/>
          <w:szCs w:val="24"/>
        </w:rPr>
        <w:t>Gagalangin</w:t>
      </w:r>
      <w:proofErr w:type="spellEnd"/>
      <w:r w:rsidRPr="00A023CE">
        <w:rPr>
          <w:rFonts w:ascii="Tahoma" w:hAnsi="Tahoma" w:cs="Tahoma"/>
          <w:sz w:val="24"/>
          <w:szCs w:val="24"/>
        </w:rPr>
        <w:t xml:space="preserve">, </w:t>
      </w:r>
      <w:proofErr w:type="spellStart"/>
      <w:r w:rsidRPr="00A023CE">
        <w:rPr>
          <w:rFonts w:ascii="Tahoma" w:hAnsi="Tahoma" w:cs="Tahoma"/>
          <w:sz w:val="24"/>
          <w:szCs w:val="24"/>
        </w:rPr>
        <w:t>Tondo</w:t>
      </w:r>
      <w:proofErr w:type="spellEnd"/>
      <w:r w:rsidRPr="00A023CE">
        <w:rPr>
          <w:rFonts w:ascii="Tahoma" w:hAnsi="Tahoma" w:cs="Tahoma"/>
          <w:sz w:val="24"/>
          <w:szCs w:val="24"/>
        </w:rPr>
        <w:t xml:space="preserve"> Manila</w:t>
      </w:r>
    </w:p>
    <w:p w:rsidR="00F603CD" w:rsidRPr="00A023CE" w:rsidRDefault="00F603CD" w:rsidP="00AF261F">
      <w:pPr>
        <w:pStyle w:val="NoSpacing"/>
        <w:rPr>
          <w:rFonts w:ascii="Tahoma" w:hAnsi="Tahoma" w:cs="Tahoma"/>
          <w:sz w:val="24"/>
          <w:szCs w:val="24"/>
        </w:rPr>
      </w:pPr>
      <w:r w:rsidRPr="00A023CE">
        <w:rPr>
          <w:rFonts w:ascii="Tahoma" w:hAnsi="Tahoma" w:cs="Tahoma"/>
          <w:sz w:val="24"/>
          <w:szCs w:val="24"/>
        </w:rPr>
        <w:tab/>
        <w:t>1989-1990</w:t>
      </w:r>
    </w:p>
    <w:p w:rsidR="00AF261F" w:rsidRPr="00A023CE" w:rsidRDefault="00AF261F" w:rsidP="00AF261F">
      <w:pPr>
        <w:pStyle w:val="NoSpacing"/>
        <w:rPr>
          <w:rFonts w:ascii="Tahoma" w:hAnsi="Tahoma" w:cs="Tahoma"/>
          <w:sz w:val="24"/>
          <w:szCs w:val="24"/>
        </w:rPr>
      </w:pPr>
    </w:p>
    <w:p w:rsidR="00AF261F" w:rsidRPr="00A023CE" w:rsidRDefault="00AF261F" w:rsidP="00AF261F">
      <w:pPr>
        <w:pStyle w:val="NoSpacing"/>
        <w:rPr>
          <w:rFonts w:ascii="Tahoma" w:hAnsi="Tahoma" w:cs="Tahoma"/>
          <w:sz w:val="24"/>
          <w:szCs w:val="24"/>
        </w:rPr>
      </w:pPr>
      <w:r w:rsidRPr="00A023CE">
        <w:rPr>
          <w:rFonts w:ascii="Tahoma" w:hAnsi="Tahoma" w:cs="Tahoma"/>
          <w:sz w:val="24"/>
          <w:szCs w:val="24"/>
        </w:rPr>
        <w:tab/>
        <w:t>Rizal Elementary School</w:t>
      </w:r>
    </w:p>
    <w:p w:rsidR="00F603CD" w:rsidRPr="00A023CE" w:rsidRDefault="00F603CD" w:rsidP="00AF261F">
      <w:pPr>
        <w:pStyle w:val="NoSpacing"/>
        <w:rPr>
          <w:rFonts w:ascii="Tahoma" w:hAnsi="Tahoma" w:cs="Tahoma"/>
          <w:sz w:val="24"/>
          <w:szCs w:val="24"/>
        </w:rPr>
      </w:pPr>
      <w:r w:rsidRPr="00A023CE">
        <w:rPr>
          <w:rFonts w:ascii="Tahoma" w:hAnsi="Tahoma" w:cs="Tahoma"/>
          <w:sz w:val="24"/>
          <w:szCs w:val="24"/>
        </w:rPr>
        <w:tab/>
        <w:t>1983-1989</w:t>
      </w:r>
    </w:p>
    <w:p w:rsidR="00AF261F" w:rsidRPr="00A023CE" w:rsidRDefault="00AF261F" w:rsidP="00AF261F">
      <w:pPr>
        <w:pStyle w:val="NoSpacing"/>
        <w:rPr>
          <w:rFonts w:ascii="Tahoma" w:hAnsi="Tahoma" w:cs="Tahoma"/>
          <w:sz w:val="24"/>
          <w:szCs w:val="24"/>
        </w:rPr>
      </w:pPr>
      <w:r w:rsidRPr="00A023CE">
        <w:rPr>
          <w:rFonts w:ascii="Tahoma" w:hAnsi="Tahoma" w:cs="Tahoma"/>
          <w:sz w:val="24"/>
          <w:szCs w:val="24"/>
        </w:rPr>
        <w:tab/>
      </w:r>
      <w:proofErr w:type="spellStart"/>
      <w:r w:rsidRPr="00A023CE">
        <w:rPr>
          <w:rFonts w:ascii="Tahoma" w:hAnsi="Tahoma" w:cs="Tahoma"/>
          <w:sz w:val="24"/>
          <w:szCs w:val="24"/>
        </w:rPr>
        <w:t>Tayuman</w:t>
      </w:r>
      <w:proofErr w:type="spellEnd"/>
      <w:r w:rsidRPr="00A023CE">
        <w:rPr>
          <w:rFonts w:ascii="Tahoma" w:hAnsi="Tahoma" w:cs="Tahoma"/>
          <w:sz w:val="24"/>
          <w:szCs w:val="24"/>
        </w:rPr>
        <w:t xml:space="preserve">, </w:t>
      </w:r>
      <w:proofErr w:type="spellStart"/>
      <w:r w:rsidRPr="00A023CE">
        <w:rPr>
          <w:rFonts w:ascii="Tahoma" w:hAnsi="Tahoma" w:cs="Tahoma"/>
          <w:sz w:val="24"/>
          <w:szCs w:val="24"/>
        </w:rPr>
        <w:t>Tondo</w:t>
      </w:r>
      <w:proofErr w:type="spellEnd"/>
      <w:r w:rsidRPr="00A023CE">
        <w:rPr>
          <w:rFonts w:ascii="Tahoma" w:hAnsi="Tahoma" w:cs="Tahoma"/>
          <w:sz w:val="24"/>
          <w:szCs w:val="24"/>
        </w:rPr>
        <w:t xml:space="preserve"> Manila</w:t>
      </w:r>
    </w:p>
    <w:p w:rsidR="00AF261F" w:rsidRPr="00A023CE" w:rsidRDefault="00AF261F" w:rsidP="00AF261F">
      <w:pPr>
        <w:pStyle w:val="NoSpacing"/>
        <w:rPr>
          <w:rFonts w:ascii="Tahoma" w:hAnsi="Tahoma" w:cs="Tahoma"/>
          <w:sz w:val="24"/>
          <w:szCs w:val="24"/>
        </w:rPr>
      </w:pPr>
    </w:p>
    <w:p w:rsidR="00AF261F" w:rsidRPr="00A023CE" w:rsidRDefault="00AF261F" w:rsidP="00AF261F">
      <w:pPr>
        <w:pStyle w:val="NoSpacing"/>
        <w:jc w:val="center"/>
        <w:rPr>
          <w:rFonts w:ascii="Tahoma" w:hAnsi="Tahoma" w:cs="Tahoma"/>
          <w:sz w:val="24"/>
          <w:szCs w:val="24"/>
        </w:rPr>
      </w:pPr>
      <w:r w:rsidRPr="00A023CE">
        <w:rPr>
          <w:rFonts w:ascii="Tahoma" w:hAnsi="Tahoma" w:cs="Tahoma"/>
          <w:sz w:val="24"/>
          <w:szCs w:val="24"/>
        </w:rPr>
        <w:t>ON THE JOB TRAINING</w:t>
      </w:r>
    </w:p>
    <w:p w:rsidR="00AF261F" w:rsidRPr="00A023CE" w:rsidRDefault="00AF261F" w:rsidP="00AF261F">
      <w:pPr>
        <w:pStyle w:val="NoSpacing"/>
        <w:rPr>
          <w:rFonts w:ascii="Tahoma" w:hAnsi="Tahoma" w:cs="Tahoma"/>
          <w:sz w:val="24"/>
          <w:szCs w:val="24"/>
        </w:rPr>
      </w:pPr>
    </w:p>
    <w:p w:rsidR="00AF261F" w:rsidRPr="00A023CE" w:rsidRDefault="00AF261F" w:rsidP="00AF261F">
      <w:pPr>
        <w:pStyle w:val="NoSpacing"/>
        <w:rPr>
          <w:rFonts w:ascii="Tahoma" w:hAnsi="Tahoma" w:cs="Tahoma"/>
          <w:sz w:val="24"/>
          <w:szCs w:val="24"/>
        </w:rPr>
      </w:pPr>
      <w:r w:rsidRPr="00A023CE">
        <w:rPr>
          <w:rFonts w:ascii="Tahoma" w:hAnsi="Tahoma" w:cs="Tahoma"/>
          <w:sz w:val="24"/>
          <w:szCs w:val="24"/>
        </w:rPr>
        <w:tab/>
      </w:r>
      <w:r w:rsidR="00030BF7" w:rsidRPr="00A023CE">
        <w:rPr>
          <w:rFonts w:ascii="Tahoma" w:hAnsi="Tahoma" w:cs="Tahoma"/>
          <w:sz w:val="24"/>
          <w:szCs w:val="24"/>
        </w:rPr>
        <w:t>PHILIPPINE RED CROSS</w:t>
      </w:r>
    </w:p>
    <w:p w:rsidR="00030BF7" w:rsidRPr="00A023CE" w:rsidRDefault="00030BF7" w:rsidP="00AF261F">
      <w:pPr>
        <w:pStyle w:val="NoSpacing"/>
        <w:rPr>
          <w:rFonts w:ascii="Tahoma" w:hAnsi="Tahoma" w:cs="Tahoma"/>
          <w:sz w:val="24"/>
          <w:szCs w:val="24"/>
        </w:rPr>
      </w:pPr>
      <w:r w:rsidRPr="00A023CE">
        <w:rPr>
          <w:rFonts w:ascii="Tahoma" w:hAnsi="Tahoma" w:cs="Tahoma"/>
          <w:sz w:val="24"/>
          <w:szCs w:val="24"/>
        </w:rPr>
        <w:tab/>
        <w:t>STANDARD FIRST AID AND BLS CPR/AED TRAINING</w:t>
      </w:r>
    </w:p>
    <w:p w:rsidR="00030BF7" w:rsidRPr="00A023CE" w:rsidRDefault="00030BF7" w:rsidP="00AF261F">
      <w:pPr>
        <w:pStyle w:val="NoSpacing"/>
        <w:rPr>
          <w:rFonts w:ascii="Tahoma" w:hAnsi="Tahoma" w:cs="Tahoma"/>
          <w:sz w:val="24"/>
          <w:szCs w:val="24"/>
        </w:rPr>
      </w:pPr>
      <w:r w:rsidRPr="00A023CE">
        <w:rPr>
          <w:rFonts w:ascii="Tahoma" w:hAnsi="Tahoma" w:cs="Tahoma"/>
          <w:sz w:val="24"/>
          <w:szCs w:val="24"/>
        </w:rPr>
        <w:tab/>
        <w:t xml:space="preserve">Manila Chapter </w:t>
      </w:r>
    </w:p>
    <w:p w:rsidR="00030BF7" w:rsidRPr="00A023CE" w:rsidRDefault="00030BF7" w:rsidP="00AF261F">
      <w:pPr>
        <w:pStyle w:val="NoSpacing"/>
        <w:rPr>
          <w:rFonts w:ascii="Tahoma" w:hAnsi="Tahoma" w:cs="Tahoma"/>
          <w:sz w:val="24"/>
          <w:szCs w:val="24"/>
        </w:rPr>
      </w:pPr>
      <w:r w:rsidRPr="00A023CE">
        <w:rPr>
          <w:rFonts w:ascii="Tahoma" w:hAnsi="Tahoma" w:cs="Tahoma"/>
          <w:sz w:val="24"/>
          <w:szCs w:val="24"/>
        </w:rPr>
        <w:tab/>
        <w:t>August 17-20, 2023</w:t>
      </w:r>
    </w:p>
    <w:p w:rsidR="00030BF7" w:rsidRPr="00A023CE" w:rsidRDefault="00030BF7" w:rsidP="00AF261F">
      <w:pPr>
        <w:pStyle w:val="NoSpacing"/>
        <w:rPr>
          <w:rFonts w:ascii="Tahoma" w:hAnsi="Tahoma" w:cs="Tahoma"/>
          <w:sz w:val="24"/>
          <w:szCs w:val="24"/>
        </w:rPr>
      </w:pPr>
    </w:p>
    <w:p w:rsidR="00030BF7" w:rsidRPr="00A023CE" w:rsidRDefault="00030BF7" w:rsidP="00AF261F">
      <w:pPr>
        <w:pStyle w:val="NoSpacing"/>
        <w:rPr>
          <w:rFonts w:ascii="Tahoma" w:hAnsi="Tahoma" w:cs="Tahoma"/>
          <w:sz w:val="24"/>
          <w:szCs w:val="24"/>
        </w:rPr>
      </w:pPr>
      <w:r w:rsidRPr="00A023CE">
        <w:rPr>
          <w:rFonts w:ascii="Tahoma" w:hAnsi="Tahoma" w:cs="Tahoma"/>
          <w:sz w:val="24"/>
          <w:szCs w:val="24"/>
        </w:rPr>
        <w:tab/>
        <w:t>BASIC NURSING SKILLS TRAINING AND ENHANCEMENT PROGRAM</w:t>
      </w:r>
    </w:p>
    <w:p w:rsidR="00030BF7" w:rsidRPr="00A023CE" w:rsidRDefault="00030BF7" w:rsidP="00AF261F">
      <w:pPr>
        <w:pStyle w:val="NoSpacing"/>
        <w:rPr>
          <w:rFonts w:ascii="Tahoma" w:hAnsi="Tahoma" w:cs="Tahoma"/>
          <w:sz w:val="24"/>
          <w:szCs w:val="24"/>
        </w:rPr>
      </w:pPr>
      <w:r w:rsidRPr="00A023CE">
        <w:rPr>
          <w:rFonts w:ascii="Tahoma" w:hAnsi="Tahoma" w:cs="Tahoma"/>
          <w:sz w:val="24"/>
          <w:szCs w:val="24"/>
        </w:rPr>
        <w:tab/>
        <w:t>CONNECTICUT CAREER DEVELOPMENT AND CONSULTANCY</w:t>
      </w:r>
    </w:p>
    <w:p w:rsidR="00030BF7" w:rsidRPr="00A023CE" w:rsidRDefault="00030BF7" w:rsidP="00AF261F">
      <w:pPr>
        <w:pStyle w:val="NoSpacing"/>
        <w:rPr>
          <w:rFonts w:ascii="Tahoma" w:hAnsi="Tahoma" w:cs="Tahoma"/>
          <w:sz w:val="24"/>
          <w:szCs w:val="24"/>
        </w:rPr>
      </w:pPr>
      <w:r w:rsidRPr="00A023CE">
        <w:rPr>
          <w:rFonts w:ascii="Tahoma" w:hAnsi="Tahoma" w:cs="Tahoma"/>
          <w:sz w:val="24"/>
          <w:szCs w:val="24"/>
        </w:rPr>
        <w:tab/>
        <w:t>AND HELPING CARE CONNECTION</w:t>
      </w:r>
    </w:p>
    <w:p w:rsidR="00030BF7" w:rsidRPr="00A023CE" w:rsidRDefault="00030BF7" w:rsidP="00AF261F">
      <w:pPr>
        <w:pStyle w:val="NoSpacing"/>
        <w:rPr>
          <w:rFonts w:ascii="Tahoma" w:hAnsi="Tahoma" w:cs="Tahoma"/>
          <w:sz w:val="24"/>
          <w:szCs w:val="24"/>
        </w:rPr>
      </w:pPr>
      <w:r w:rsidRPr="00A023CE">
        <w:rPr>
          <w:rFonts w:ascii="Tahoma" w:hAnsi="Tahoma" w:cs="Tahoma"/>
          <w:sz w:val="24"/>
          <w:szCs w:val="24"/>
        </w:rPr>
        <w:tab/>
        <w:t xml:space="preserve">L-3 B-2 DR. J Village, </w:t>
      </w:r>
      <w:proofErr w:type="spellStart"/>
      <w:r w:rsidRPr="00A023CE">
        <w:rPr>
          <w:rFonts w:ascii="Tahoma" w:hAnsi="Tahoma" w:cs="Tahoma"/>
          <w:sz w:val="24"/>
          <w:szCs w:val="24"/>
        </w:rPr>
        <w:t>Brgy</w:t>
      </w:r>
      <w:proofErr w:type="spellEnd"/>
      <w:r w:rsidRPr="00A023CE">
        <w:rPr>
          <w:rFonts w:ascii="Tahoma" w:hAnsi="Tahoma" w:cs="Tahoma"/>
          <w:sz w:val="24"/>
          <w:szCs w:val="24"/>
        </w:rPr>
        <w:t xml:space="preserve">., Old </w:t>
      </w:r>
      <w:proofErr w:type="spellStart"/>
      <w:r w:rsidRPr="00A023CE">
        <w:rPr>
          <w:rFonts w:ascii="Tahoma" w:hAnsi="Tahoma" w:cs="Tahoma"/>
          <w:sz w:val="24"/>
          <w:szCs w:val="24"/>
        </w:rPr>
        <w:t>Sauyo</w:t>
      </w:r>
      <w:proofErr w:type="spellEnd"/>
      <w:r w:rsidRPr="00A023CE">
        <w:rPr>
          <w:rFonts w:ascii="Tahoma" w:hAnsi="Tahoma" w:cs="Tahoma"/>
          <w:sz w:val="24"/>
          <w:szCs w:val="24"/>
        </w:rPr>
        <w:t xml:space="preserve"> Rd., Quezon City, 1116</w:t>
      </w:r>
    </w:p>
    <w:p w:rsidR="00030BF7" w:rsidRPr="00A023CE" w:rsidRDefault="00030BF7" w:rsidP="00AF261F">
      <w:pPr>
        <w:pStyle w:val="NoSpacing"/>
        <w:rPr>
          <w:rFonts w:ascii="Tahoma" w:hAnsi="Tahoma" w:cs="Tahoma"/>
          <w:sz w:val="24"/>
          <w:szCs w:val="24"/>
        </w:rPr>
      </w:pPr>
    </w:p>
    <w:p w:rsidR="00030BF7" w:rsidRPr="00A023CE" w:rsidRDefault="00030BF7" w:rsidP="00030BF7">
      <w:pPr>
        <w:pStyle w:val="NoSpacing"/>
        <w:ind w:firstLine="720"/>
        <w:rPr>
          <w:rFonts w:ascii="Tahoma" w:hAnsi="Tahoma" w:cs="Tahoma"/>
          <w:sz w:val="24"/>
          <w:szCs w:val="24"/>
        </w:rPr>
      </w:pPr>
      <w:r w:rsidRPr="00A023CE">
        <w:rPr>
          <w:rFonts w:ascii="Tahoma" w:hAnsi="Tahoma" w:cs="Tahoma"/>
          <w:sz w:val="24"/>
          <w:szCs w:val="24"/>
        </w:rPr>
        <w:t>GREENBREEZE HOME FOR ELDERLY</w:t>
      </w:r>
    </w:p>
    <w:p w:rsidR="00030BF7" w:rsidRPr="00A023CE" w:rsidRDefault="00030BF7" w:rsidP="00030BF7">
      <w:pPr>
        <w:pStyle w:val="NoSpacing"/>
        <w:ind w:firstLine="720"/>
        <w:rPr>
          <w:rFonts w:ascii="Tahoma" w:hAnsi="Tahoma" w:cs="Tahoma"/>
          <w:sz w:val="24"/>
          <w:szCs w:val="24"/>
        </w:rPr>
      </w:pPr>
      <w:r w:rsidRPr="00A023CE">
        <w:rPr>
          <w:rFonts w:ascii="Tahoma" w:hAnsi="Tahoma" w:cs="Tahoma"/>
          <w:sz w:val="24"/>
          <w:szCs w:val="24"/>
        </w:rPr>
        <w:t>ELDERLY MANAGEMENT</w:t>
      </w:r>
    </w:p>
    <w:p w:rsidR="00030BF7" w:rsidRPr="00A023CE" w:rsidRDefault="00030BF7" w:rsidP="00AF261F">
      <w:pPr>
        <w:pStyle w:val="NoSpacing"/>
        <w:rPr>
          <w:rFonts w:ascii="Tahoma" w:hAnsi="Tahoma" w:cs="Tahoma"/>
          <w:sz w:val="24"/>
          <w:szCs w:val="24"/>
        </w:rPr>
      </w:pPr>
      <w:r w:rsidRPr="00A023CE">
        <w:rPr>
          <w:rFonts w:ascii="Tahoma" w:hAnsi="Tahoma" w:cs="Tahoma"/>
          <w:sz w:val="24"/>
          <w:szCs w:val="24"/>
        </w:rPr>
        <w:tab/>
        <w:t xml:space="preserve">B-10 L-11 </w:t>
      </w:r>
      <w:proofErr w:type="spellStart"/>
      <w:r w:rsidRPr="00A023CE">
        <w:rPr>
          <w:rFonts w:ascii="Tahoma" w:hAnsi="Tahoma" w:cs="Tahoma"/>
          <w:sz w:val="24"/>
          <w:szCs w:val="24"/>
        </w:rPr>
        <w:t>Greenbreeze</w:t>
      </w:r>
      <w:proofErr w:type="spellEnd"/>
      <w:r w:rsidRPr="00A023CE">
        <w:rPr>
          <w:rFonts w:ascii="Tahoma" w:hAnsi="Tahoma" w:cs="Tahoma"/>
          <w:sz w:val="24"/>
          <w:szCs w:val="24"/>
        </w:rPr>
        <w:t xml:space="preserve"> Ave., </w:t>
      </w:r>
      <w:proofErr w:type="spellStart"/>
      <w:r w:rsidRPr="00A023CE">
        <w:rPr>
          <w:rFonts w:ascii="Tahoma" w:hAnsi="Tahoma" w:cs="Tahoma"/>
          <w:sz w:val="24"/>
          <w:szCs w:val="24"/>
        </w:rPr>
        <w:t>Greenbreeze</w:t>
      </w:r>
      <w:proofErr w:type="spellEnd"/>
      <w:r w:rsidRPr="00A023CE">
        <w:rPr>
          <w:rFonts w:ascii="Tahoma" w:hAnsi="Tahoma" w:cs="Tahoma"/>
          <w:sz w:val="24"/>
          <w:szCs w:val="24"/>
        </w:rPr>
        <w:t xml:space="preserve"> Village 1,</w:t>
      </w:r>
    </w:p>
    <w:p w:rsidR="00030BF7" w:rsidRPr="00A023CE" w:rsidRDefault="00030BF7" w:rsidP="00AF261F">
      <w:pPr>
        <w:pStyle w:val="NoSpacing"/>
        <w:rPr>
          <w:rFonts w:ascii="Tahoma" w:hAnsi="Tahoma" w:cs="Tahoma"/>
          <w:sz w:val="24"/>
          <w:szCs w:val="24"/>
        </w:rPr>
      </w:pPr>
      <w:r w:rsidRPr="00A023CE">
        <w:rPr>
          <w:rFonts w:ascii="Tahoma" w:hAnsi="Tahoma" w:cs="Tahoma"/>
          <w:sz w:val="24"/>
          <w:szCs w:val="24"/>
        </w:rPr>
        <w:tab/>
      </w:r>
      <w:proofErr w:type="spellStart"/>
      <w:r w:rsidRPr="00A023CE">
        <w:rPr>
          <w:rFonts w:ascii="Tahoma" w:hAnsi="Tahoma" w:cs="Tahoma"/>
          <w:sz w:val="24"/>
          <w:szCs w:val="24"/>
        </w:rPr>
        <w:t>Langkaan</w:t>
      </w:r>
      <w:proofErr w:type="spellEnd"/>
      <w:r w:rsidRPr="00A023CE">
        <w:rPr>
          <w:rFonts w:ascii="Tahoma" w:hAnsi="Tahoma" w:cs="Tahoma"/>
          <w:sz w:val="24"/>
          <w:szCs w:val="24"/>
        </w:rPr>
        <w:t xml:space="preserve"> II, </w:t>
      </w:r>
      <w:proofErr w:type="spellStart"/>
      <w:r w:rsidRPr="00A023CE">
        <w:rPr>
          <w:rFonts w:ascii="Tahoma" w:hAnsi="Tahoma" w:cs="Tahoma"/>
          <w:sz w:val="24"/>
          <w:szCs w:val="24"/>
        </w:rPr>
        <w:t>Dasmarinas</w:t>
      </w:r>
      <w:proofErr w:type="spellEnd"/>
      <w:r w:rsidRPr="00A023CE">
        <w:rPr>
          <w:rFonts w:ascii="Tahoma" w:hAnsi="Tahoma" w:cs="Tahoma"/>
          <w:sz w:val="24"/>
          <w:szCs w:val="24"/>
        </w:rPr>
        <w:t xml:space="preserve"> City, Cavite 4114</w:t>
      </w:r>
    </w:p>
    <w:p w:rsidR="00030BF7" w:rsidRPr="00A023CE" w:rsidRDefault="00030BF7" w:rsidP="00AF261F">
      <w:pPr>
        <w:pStyle w:val="NoSpacing"/>
        <w:rPr>
          <w:rFonts w:ascii="Tahoma" w:hAnsi="Tahoma" w:cs="Tahoma"/>
          <w:sz w:val="24"/>
          <w:szCs w:val="24"/>
        </w:rPr>
      </w:pPr>
    </w:p>
    <w:p w:rsidR="00030BF7" w:rsidRPr="00A023CE" w:rsidRDefault="00030BF7" w:rsidP="00AF261F">
      <w:pPr>
        <w:pStyle w:val="NoSpacing"/>
        <w:rPr>
          <w:rFonts w:ascii="Tahoma" w:hAnsi="Tahoma" w:cs="Tahoma"/>
          <w:sz w:val="24"/>
          <w:szCs w:val="24"/>
        </w:rPr>
      </w:pPr>
      <w:r w:rsidRPr="00A023CE">
        <w:rPr>
          <w:rFonts w:ascii="Tahoma" w:hAnsi="Tahoma" w:cs="Tahoma"/>
          <w:sz w:val="24"/>
          <w:szCs w:val="24"/>
        </w:rPr>
        <w:tab/>
        <w:t>CONCORDIA CHILDREN’S SERVICES, INC.,</w:t>
      </w:r>
    </w:p>
    <w:p w:rsidR="00030BF7" w:rsidRPr="00A023CE" w:rsidRDefault="008D7310" w:rsidP="00AF261F">
      <w:pPr>
        <w:pStyle w:val="NoSpacing"/>
        <w:rPr>
          <w:rFonts w:ascii="Tahoma" w:hAnsi="Tahoma" w:cs="Tahoma"/>
          <w:sz w:val="24"/>
          <w:szCs w:val="24"/>
        </w:rPr>
      </w:pPr>
      <w:r w:rsidRPr="00A023CE">
        <w:rPr>
          <w:rFonts w:ascii="Tahoma" w:hAnsi="Tahoma" w:cs="Tahoma"/>
          <w:sz w:val="24"/>
          <w:szCs w:val="24"/>
        </w:rPr>
        <w:tab/>
        <w:t>PRACTICAL KNOWLEDGE AND SKILLS TRAINING</w:t>
      </w:r>
    </w:p>
    <w:p w:rsidR="008D7310" w:rsidRPr="00A023CE" w:rsidRDefault="008D7310" w:rsidP="00AF261F">
      <w:pPr>
        <w:pStyle w:val="NoSpacing"/>
        <w:rPr>
          <w:rFonts w:ascii="Tahoma" w:hAnsi="Tahoma" w:cs="Tahoma"/>
          <w:sz w:val="24"/>
          <w:szCs w:val="24"/>
        </w:rPr>
      </w:pPr>
      <w:r w:rsidRPr="00A023CE">
        <w:rPr>
          <w:rFonts w:ascii="Tahoma" w:hAnsi="Tahoma" w:cs="Tahoma"/>
          <w:sz w:val="24"/>
          <w:szCs w:val="24"/>
        </w:rPr>
        <w:tab/>
        <w:t>4443 OLD STA. MESA, MANILA PHILIPPINES 1016</w:t>
      </w:r>
    </w:p>
    <w:p w:rsidR="00030BF7" w:rsidRPr="00A023CE" w:rsidRDefault="00030BF7" w:rsidP="00AF261F">
      <w:pPr>
        <w:pStyle w:val="NoSpacing"/>
        <w:rPr>
          <w:rFonts w:ascii="Tahoma" w:hAnsi="Tahoma" w:cs="Tahoma"/>
          <w:sz w:val="24"/>
          <w:szCs w:val="24"/>
        </w:rPr>
      </w:pPr>
    </w:p>
    <w:p w:rsidR="00AF261F" w:rsidRPr="00A023CE" w:rsidRDefault="00AF261F" w:rsidP="00AF261F">
      <w:pPr>
        <w:pStyle w:val="NoSpacing"/>
        <w:rPr>
          <w:rFonts w:ascii="Tahoma" w:hAnsi="Tahoma" w:cs="Tahoma"/>
          <w:sz w:val="24"/>
          <w:szCs w:val="24"/>
        </w:rPr>
      </w:pPr>
    </w:p>
    <w:p w:rsidR="00CE1125" w:rsidRDefault="008D7310" w:rsidP="008D7310">
      <w:pPr>
        <w:pStyle w:val="NoSpacing"/>
        <w:jc w:val="center"/>
        <w:rPr>
          <w:rFonts w:ascii="Tahoma" w:hAnsi="Tahoma" w:cs="Tahoma"/>
          <w:sz w:val="24"/>
          <w:szCs w:val="24"/>
        </w:rPr>
      </w:pPr>
      <w:r w:rsidRPr="00A023CE">
        <w:rPr>
          <w:rFonts w:ascii="Tahoma" w:hAnsi="Tahoma" w:cs="Tahoma"/>
          <w:sz w:val="24"/>
          <w:szCs w:val="24"/>
        </w:rPr>
        <w:t>REFERENCE</w:t>
      </w:r>
    </w:p>
    <w:p w:rsidR="0003051E" w:rsidRDefault="0003051E" w:rsidP="0003051E">
      <w:pPr>
        <w:pStyle w:val="NoSpacing"/>
        <w:rPr>
          <w:rFonts w:ascii="Tahoma" w:hAnsi="Tahoma" w:cs="Tahoma"/>
          <w:sz w:val="24"/>
          <w:szCs w:val="24"/>
        </w:rPr>
      </w:pPr>
    </w:p>
    <w:p w:rsidR="0003051E" w:rsidRDefault="0003051E" w:rsidP="0003051E">
      <w:pPr>
        <w:pStyle w:val="NoSpacing"/>
        <w:rPr>
          <w:rFonts w:ascii="Tahoma" w:hAnsi="Tahoma" w:cs="Tahoma"/>
          <w:sz w:val="24"/>
          <w:szCs w:val="24"/>
        </w:rPr>
      </w:pPr>
    </w:p>
    <w:p w:rsidR="0003051E" w:rsidRDefault="0003051E" w:rsidP="0003051E">
      <w:pPr>
        <w:pStyle w:val="NoSpacing"/>
        <w:rPr>
          <w:rFonts w:ascii="Tahoma" w:hAnsi="Tahoma" w:cs="Tahoma"/>
          <w:sz w:val="24"/>
          <w:szCs w:val="24"/>
        </w:rPr>
      </w:pPr>
      <w:r>
        <w:rPr>
          <w:rFonts w:ascii="Tahoma" w:hAnsi="Tahoma" w:cs="Tahoma"/>
          <w:sz w:val="24"/>
          <w:szCs w:val="24"/>
        </w:rPr>
        <w:tab/>
      </w:r>
      <w:r w:rsidR="000666A7">
        <w:rPr>
          <w:rFonts w:ascii="Tahoma" w:hAnsi="Tahoma" w:cs="Tahoma"/>
          <w:sz w:val="24"/>
          <w:szCs w:val="24"/>
        </w:rPr>
        <w:t>GILDA C. ALUNAN</w:t>
      </w:r>
    </w:p>
    <w:p w:rsidR="000666A7" w:rsidRDefault="000666A7" w:rsidP="0003051E">
      <w:pPr>
        <w:pStyle w:val="NoSpacing"/>
        <w:rPr>
          <w:rFonts w:ascii="Tahoma" w:hAnsi="Tahoma" w:cs="Tahoma"/>
          <w:sz w:val="24"/>
          <w:szCs w:val="24"/>
        </w:rPr>
      </w:pPr>
      <w:r>
        <w:rPr>
          <w:rFonts w:ascii="Tahoma" w:hAnsi="Tahoma" w:cs="Tahoma"/>
          <w:sz w:val="24"/>
          <w:szCs w:val="24"/>
        </w:rPr>
        <w:tab/>
        <w:t>CLUSTER HEAD/BRANCH MANAGER</w:t>
      </w:r>
    </w:p>
    <w:p w:rsidR="000666A7" w:rsidRDefault="000666A7" w:rsidP="0003051E">
      <w:pPr>
        <w:pStyle w:val="NoSpacing"/>
        <w:rPr>
          <w:rFonts w:ascii="Tahoma" w:hAnsi="Tahoma" w:cs="Tahoma"/>
          <w:sz w:val="24"/>
          <w:szCs w:val="24"/>
        </w:rPr>
      </w:pPr>
      <w:r>
        <w:rPr>
          <w:rFonts w:ascii="Tahoma" w:hAnsi="Tahoma" w:cs="Tahoma"/>
          <w:sz w:val="24"/>
          <w:szCs w:val="24"/>
        </w:rPr>
        <w:tab/>
        <w:t>CITYSTATE SAVINGS BANK</w:t>
      </w:r>
    </w:p>
    <w:p w:rsidR="000666A7" w:rsidRPr="00A023CE" w:rsidRDefault="000666A7" w:rsidP="0003051E">
      <w:pPr>
        <w:pStyle w:val="NoSpacing"/>
        <w:rPr>
          <w:rFonts w:ascii="Tahoma" w:hAnsi="Tahoma" w:cs="Tahoma"/>
          <w:sz w:val="24"/>
          <w:szCs w:val="24"/>
        </w:rPr>
      </w:pPr>
      <w:r>
        <w:rPr>
          <w:rFonts w:ascii="Tahoma" w:hAnsi="Tahoma" w:cs="Tahoma"/>
          <w:sz w:val="24"/>
          <w:szCs w:val="24"/>
        </w:rPr>
        <w:tab/>
        <w:t>08721-9241</w:t>
      </w:r>
    </w:p>
    <w:p w:rsidR="008D7310" w:rsidRPr="00A023CE" w:rsidRDefault="008D7310" w:rsidP="008D7310">
      <w:pPr>
        <w:pStyle w:val="NoSpacing"/>
        <w:rPr>
          <w:rFonts w:ascii="Tahoma" w:hAnsi="Tahoma" w:cs="Tahoma"/>
          <w:sz w:val="24"/>
          <w:szCs w:val="24"/>
        </w:rPr>
      </w:pPr>
    </w:p>
    <w:p w:rsidR="00465E5A" w:rsidRPr="00A023CE" w:rsidRDefault="008D7310" w:rsidP="00A023CE">
      <w:pPr>
        <w:pStyle w:val="NoSpacing"/>
        <w:rPr>
          <w:rFonts w:ascii="Tahoma" w:hAnsi="Tahoma" w:cs="Tahoma"/>
          <w:sz w:val="24"/>
          <w:szCs w:val="24"/>
        </w:rPr>
      </w:pPr>
      <w:r w:rsidRPr="00A023CE">
        <w:rPr>
          <w:rFonts w:ascii="Tahoma" w:hAnsi="Tahoma" w:cs="Tahoma"/>
          <w:sz w:val="24"/>
          <w:szCs w:val="24"/>
        </w:rPr>
        <w:tab/>
      </w:r>
    </w:p>
    <w:p w:rsidR="00465E5A" w:rsidRPr="00A023CE" w:rsidRDefault="00465E5A" w:rsidP="008D7310">
      <w:pPr>
        <w:pStyle w:val="NoSpacing"/>
        <w:rPr>
          <w:rFonts w:ascii="Tahoma" w:hAnsi="Tahoma" w:cs="Tahoma"/>
          <w:sz w:val="24"/>
          <w:szCs w:val="24"/>
        </w:rPr>
      </w:pPr>
      <w:r w:rsidRPr="00A023CE">
        <w:rPr>
          <w:rFonts w:ascii="Tahoma" w:hAnsi="Tahoma" w:cs="Tahoma"/>
          <w:sz w:val="24"/>
          <w:szCs w:val="24"/>
        </w:rPr>
        <w:tab/>
        <w:t>MICHELLE MABINI</w:t>
      </w:r>
    </w:p>
    <w:p w:rsidR="00465E5A" w:rsidRPr="00A023CE" w:rsidRDefault="00465E5A" w:rsidP="008D7310">
      <w:pPr>
        <w:pStyle w:val="NoSpacing"/>
        <w:rPr>
          <w:rFonts w:ascii="Tahoma" w:hAnsi="Tahoma" w:cs="Tahoma"/>
          <w:sz w:val="24"/>
          <w:szCs w:val="24"/>
        </w:rPr>
      </w:pPr>
      <w:r w:rsidRPr="00A023CE">
        <w:rPr>
          <w:rFonts w:ascii="Tahoma" w:hAnsi="Tahoma" w:cs="Tahoma"/>
          <w:sz w:val="24"/>
          <w:szCs w:val="24"/>
        </w:rPr>
        <w:tab/>
        <w:t>PRESIDENT</w:t>
      </w:r>
    </w:p>
    <w:p w:rsidR="00465E5A" w:rsidRPr="00A023CE" w:rsidRDefault="00465E5A" w:rsidP="008D7310">
      <w:pPr>
        <w:pStyle w:val="NoSpacing"/>
        <w:rPr>
          <w:rFonts w:ascii="Tahoma" w:hAnsi="Tahoma" w:cs="Tahoma"/>
          <w:sz w:val="24"/>
          <w:szCs w:val="24"/>
        </w:rPr>
      </w:pPr>
      <w:r w:rsidRPr="00A023CE">
        <w:rPr>
          <w:rFonts w:ascii="Tahoma" w:hAnsi="Tahoma" w:cs="Tahoma"/>
          <w:sz w:val="24"/>
          <w:szCs w:val="24"/>
        </w:rPr>
        <w:tab/>
        <w:t>RCC SJWEST PWD ASSOCIATION</w:t>
      </w:r>
    </w:p>
    <w:p w:rsidR="008D7310" w:rsidRPr="00A023CE" w:rsidRDefault="00465E5A" w:rsidP="008D7310">
      <w:pPr>
        <w:pStyle w:val="NoSpacing"/>
        <w:rPr>
          <w:rFonts w:ascii="Tahoma" w:hAnsi="Tahoma" w:cs="Tahoma"/>
          <w:sz w:val="24"/>
          <w:szCs w:val="24"/>
        </w:rPr>
      </w:pPr>
      <w:r w:rsidRPr="00A023CE">
        <w:rPr>
          <w:rFonts w:ascii="Tahoma" w:hAnsi="Tahoma" w:cs="Tahoma"/>
          <w:sz w:val="24"/>
          <w:szCs w:val="24"/>
        </w:rPr>
        <w:tab/>
        <w:t>+639304988807</w:t>
      </w:r>
      <w:r w:rsidR="008D7310" w:rsidRPr="00A023CE">
        <w:rPr>
          <w:rFonts w:ascii="Tahoma" w:hAnsi="Tahoma" w:cs="Tahoma"/>
          <w:sz w:val="24"/>
          <w:szCs w:val="24"/>
        </w:rPr>
        <w:tab/>
      </w:r>
    </w:p>
    <w:p w:rsidR="002307E6" w:rsidRPr="00A023CE" w:rsidRDefault="002307E6" w:rsidP="00CE1125">
      <w:pPr>
        <w:pStyle w:val="NoSpacing"/>
        <w:jc w:val="both"/>
        <w:rPr>
          <w:rFonts w:ascii="Tahoma" w:hAnsi="Tahoma" w:cs="Tahoma"/>
          <w:sz w:val="24"/>
          <w:szCs w:val="24"/>
        </w:rPr>
      </w:pPr>
    </w:p>
    <w:p w:rsidR="00AF261F" w:rsidRPr="00A023CE" w:rsidRDefault="00AF261F" w:rsidP="00CE1125">
      <w:pPr>
        <w:pStyle w:val="NoSpacing"/>
        <w:jc w:val="both"/>
        <w:rPr>
          <w:rFonts w:ascii="Tahoma" w:hAnsi="Tahoma" w:cs="Tahoma"/>
          <w:sz w:val="24"/>
          <w:szCs w:val="24"/>
        </w:rPr>
      </w:pPr>
    </w:p>
    <w:p w:rsidR="002307E6" w:rsidRPr="00A023CE" w:rsidRDefault="002307E6" w:rsidP="00CE1125">
      <w:pPr>
        <w:pStyle w:val="NoSpacing"/>
        <w:jc w:val="both"/>
        <w:rPr>
          <w:rFonts w:ascii="Tahoma" w:hAnsi="Tahoma" w:cs="Tahoma"/>
          <w:sz w:val="24"/>
          <w:szCs w:val="24"/>
        </w:rPr>
      </w:pPr>
    </w:p>
    <w:p w:rsidR="002307E6" w:rsidRPr="00A023CE" w:rsidRDefault="002307E6" w:rsidP="00CE1125">
      <w:pPr>
        <w:pStyle w:val="NoSpacing"/>
        <w:jc w:val="both"/>
        <w:rPr>
          <w:rFonts w:ascii="Tahoma" w:hAnsi="Tahoma" w:cs="Tahoma"/>
          <w:sz w:val="24"/>
          <w:szCs w:val="24"/>
        </w:rPr>
      </w:pPr>
    </w:p>
    <w:p w:rsidR="002307E6" w:rsidRPr="00A023CE" w:rsidRDefault="002307E6" w:rsidP="00CE1125">
      <w:pPr>
        <w:pStyle w:val="NoSpacing"/>
        <w:jc w:val="both"/>
        <w:rPr>
          <w:rFonts w:ascii="Tahoma" w:hAnsi="Tahoma" w:cs="Tahoma"/>
          <w:sz w:val="24"/>
          <w:szCs w:val="24"/>
        </w:rPr>
      </w:pPr>
    </w:p>
    <w:p w:rsidR="002307E6" w:rsidRPr="00A023CE" w:rsidRDefault="002307E6" w:rsidP="00CE1125">
      <w:pPr>
        <w:pStyle w:val="NoSpacing"/>
        <w:jc w:val="both"/>
        <w:rPr>
          <w:rFonts w:ascii="Tahoma" w:hAnsi="Tahoma" w:cs="Tahoma"/>
          <w:sz w:val="24"/>
          <w:szCs w:val="24"/>
        </w:rPr>
      </w:pPr>
    </w:p>
    <w:p w:rsidR="002307E6" w:rsidRPr="00A023CE" w:rsidRDefault="002307E6" w:rsidP="00CE1125">
      <w:pPr>
        <w:pStyle w:val="NoSpacing"/>
        <w:jc w:val="both"/>
        <w:rPr>
          <w:rFonts w:ascii="Tahoma" w:hAnsi="Tahoma" w:cs="Tahoma"/>
          <w:sz w:val="24"/>
          <w:szCs w:val="24"/>
        </w:rPr>
      </w:pPr>
    </w:p>
    <w:p w:rsidR="002307E6" w:rsidRPr="00A023CE" w:rsidRDefault="002307E6" w:rsidP="00CE1125">
      <w:pPr>
        <w:pStyle w:val="NoSpacing"/>
        <w:jc w:val="both"/>
        <w:rPr>
          <w:rFonts w:ascii="Tahoma" w:hAnsi="Tahoma" w:cs="Tahoma"/>
          <w:sz w:val="24"/>
          <w:szCs w:val="24"/>
        </w:rPr>
      </w:pPr>
    </w:p>
    <w:p w:rsidR="002307E6" w:rsidRPr="00A023CE" w:rsidRDefault="002307E6" w:rsidP="00CE1125">
      <w:pPr>
        <w:pStyle w:val="NoSpacing"/>
        <w:jc w:val="both"/>
        <w:rPr>
          <w:rFonts w:ascii="Tahoma" w:hAnsi="Tahoma" w:cs="Tahoma"/>
          <w:sz w:val="24"/>
          <w:szCs w:val="24"/>
        </w:rPr>
      </w:pPr>
    </w:p>
    <w:sectPr w:rsidR="002307E6" w:rsidRPr="00A023CE" w:rsidSect="00A023C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4A3E99"/>
    <w:multiLevelType w:val="hybridMultilevel"/>
    <w:tmpl w:val="21F662CC"/>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 w15:restartNumberingAfterBreak="0">
    <w:nsid w:val="347A5E18"/>
    <w:multiLevelType w:val="hybridMultilevel"/>
    <w:tmpl w:val="309087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4409512E"/>
    <w:multiLevelType w:val="hybridMultilevel"/>
    <w:tmpl w:val="4208A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B3162D6"/>
    <w:multiLevelType w:val="hybridMultilevel"/>
    <w:tmpl w:val="EB188F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53B3448C"/>
    <w:multiLevelType w:val="hybridMultilevel"/>
    <w:tmpl w:val="EA30B6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5FEA6294"/>
    <w:multiLevelType w:val="hybridMultilevel"/>
    <w:tmpl w:val="AE36D49E"/>
    <w:lvl w:ilvl="0" w:tplc="3409000F">
      <w:start w:val="1"/>
      <w:numFmt w:val="decimal"/>
      <w:lvlText w:val="%1."/>
      <w:lvlJc w:val="left"/>
      <w:pPr>
        <w:ind w:left="1080" w:hanging="360"/>
      </w:pPr>
      <w:rPr>
        <w:rFonts w:hint="default"/>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6" w15:restartNumberingAfterBreak="0">
    <w:nsid w:val="608B109B"/>
    <w:multiLevelType w:val="hybridMultilevel"/>
    <w:tmpl w:val="8F96E2F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69A40949"/>
    <w:multiLevelType w:val="hybridMultilevel"/>
    <w:tmpl w:val="E91EB55A"/>
    <w:lvl w:ilvl="0" w:tplc="6A002460">
      <w:start w:val="709"/>
      <w:numFmt w:val="bullet"/>
      <w:lvlText w:val=""/>
      <w:lvlJc w:val="left"/>
      <w:pPr>
        <w:ind w:left="720" w:hanging="360"/>
      </w:pPr>
      <w:rPr>
        <w:rFonts w:ascii="Symbol" w:eastAsiaTheme="minorHAnsi" w:hAnsi="Symbol" w:cstheme="minorBidi"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7"/>
  </w:num>
  <w:num w:numId="4">
    <w:abstractNumId w:val="3"/>
  </w:num>
  <w:num w:numId="5">
    <w:abstractNumId w:val="4"/>
  </w:num>
  <w:num w:numId="6">
    <w:abstractNumId w:val="6"/>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69D0"/>
    <w:rsid w:val="0003051E"/>
    <w:rsid w:val="00030BF7"/>
    <w:rsid w:val="000666A7"/>
    <w:rsid w:val="00095897"/>
    <w:rsid w:val="00145A73"/>
    <w:rsid w:val="001E12C6"/>
    <w:rsid w:val="00212A2B"/>
    <w:rsid w:val="002307E6"/>
    <w:rsid w:val="002F2099"/>
    <w:rsid w:val="00393684"/>
    <w:rsid w:val="00465E5A"/>
    <w:rsid w:val="00583537"/>
    <w:rsid w:val="006C4E2F"/>
    <w:rsid w:val="007735E0"/>
    <w:rsid w:val="00803312"/>
    <w:rsid w:val="008269D0"/>
    <w:rsid w:val="00863064"/>
    <w:rsid w:val="008D7310"/>
    <w:rsid w:val="009E0CA0"/>
    <w:rsid w:val="009E1129"/>
    <w:rsid w:val="00A023CE"/>
    <w:rsid w:val="00AF261F"/>
    <w:rsid w:val="00B54A05"/>
    <w:rsid w:val="00B62471"/>
    <w:rsid w:val="00C56082"/>
    <w:rsid w:val="00CE1125"/>
    <w:rsid w:val="00F32789"/>
    <w:rsid w:val="00F603CD"/>
  </w:rsids>
  <m:mathPr>
    <m:mathFont m:val="Cambria Math"/>
    <m:brkBin m:val="before"/>
    <m:brkBinSub m:val="--"/>
    <m:smallFrac m:val="0"/>
    <m:dispDef/>
    <m:lMargin m:val="0"/>
    <m:rMargin m:val="0"/>
    <m:defJc m:val="centerGroup"/>
    <m:wrapIndent m:val="1440"/>
    <m:intLim m:val="subSup"/>
    <m:naryLim m:val="undOvr"/>
  </m:mathPr>
  <w:themeFontLang w:val="en-PH"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463904"/>
  <w15:docId w15:val="{58BFABCE-83D3-43CD-919F-E37525124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269D0"/>
    <w:pPr>
      <w:spacing w:after="0" w:line="240" w:lineRule="auto"/>
    </w:pPr>
  </w:style>
  <w:style w:type="paragraph" w:styleId="BalloonText">
    <w:name w:val="Balloon Text"/>
    <w:basedOn w:val="Normal"/>
    <w:link w:val="BalloonTextChar"/>
    <w:uiPriority w:val="99"/>
    <w:semiHidden/>
    <w:unhideWhenUsed/>
    <w:rsid w:val="008269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69D0"/>
    <w:rPr>
      <w:rFonts w:ascii="Segoe UI" w:hAnsi="Segoe UI" w:cs="Segoe UI"/>
      <w:sz w:val="18"/>
      <w:szCs w:val="18"/>
    </w:rPr>
  </w:style>
  <w:style w:type="character" w:styleId="Hyperlink">
    <w:name w:val="Hyperlink"/>
    <w:basedOn w:val="DefaultParagraphFont"/>
    <w:uiPriority w:val="99"/>
    <w:unhideWhenUsed/>
    <w:rsid w:val="0009589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632</Words>
  <Characters>3603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FINACLE</dc:creator>
  <cp:lastModifiedBy>admin</cp:lastModifiedBy>
  <cp:revision>2</cp:revision>
  <cp:lastPrinted>2021-10-29T01:44:00Z</cp:lastPrinted>
  <dcterms:created xsi:type="dcterms:W3CDTF">2023-12-12T07:38:00Z</dcterms:created>
  <dcterms:modified xsi:type="dcterms:W3CDTF">2023-12-12T07:38:00Z</dcterms:modified>
</cp:coreProperties>
</file>